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347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8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MS60</w:t>
      </w:r>
      <w:r>
        <w:t>F3</w:t>
      </w:r>
      <w:r>
        <w:rPr>
          <w:rFonts w:hint="eastAsia" w:eastAsia="宋体"/>
          <w:lang w:val="en-US" w:eastAsia="zh-CN"/>
        </w:rPr>
        <w:t>xxx</w:t>
      </w:r>
    </w:p>
    <w:p>
      <w:pPr>
        <w:spacing w:before="646"/>
        <w:ind w:left="891" w:right="0" w:firstLine="0"/>
        <w:jc w:val="left"/>
        <w:rPr>
          <w:sz w:val="21"/>
        </w:rPr>
      </w:pPr>
      <w:bookmarkStart w:id="0" w:name="_bookmark0"/>
      <w:bookmarkEnd w:id="0"/>
      <w:bookmarkStart w:id="1" w:name="Bootloader(IAP)应用 说明"/>
      <w:bookmarkEnd w:id="1"/>
      <w:r>
        <w:rPr>
          <w:rFonts w:ascii="Courier New" w:eastAsia="Courier New"/>
          <w:b/>
          <w:color w:val="808080"/>
          <w:sz w:val="21"/>
        </w:rPr>
        <w:t>Bootloader(IAP)</w:t>
      </w:r>
      <w:r>
        <w:rPr>
          <w:color w:val="808080"/>
          <w:spacing w:val="-3"/>
          <w:sz w:val="21"/>
        </w:rPr>
        <w:t>应用 说明</w: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spacing w:after="0" w:line="324" w:lineRule="auto"/>
        <w:jc w:val="left"/>
        <w:rPr>
          <w:sz w:val="36"/>
        </w:rPr>
        <w:sectPr>
          <w:footerReference r:id="rId5" w:type="default"/>
          <w:type w:val="continuous"/>
          <w:pgSz w:w="11910" w:h="16840"/>
          <w:pgMar w:top="700" w:right="220" w:bottom="1240" w:left="680" w:header="720" w:footer="1046" w:gutter="0"/>
          <w:pgNumType w:start="1"/>
          <w:cols w:space="720" w:num="1"/>
        </w:sectPr>
      </w:pPr>
    </w:p>
    <w:p>
      <w:pPr>
        <w:pStyle w:val="3"/>
        <w:numPr>
          <w:ilvl w:val="0"/>
          <w:numId w:val="1"/>
        </w:numPr>
        <w:bidi w:val="0"/>
      </w:pPr>
      <w:bookmarkStart w:id="2" w:name="_bookmark1"/>
      <w:bookmarkEnd w:id="2"/>
      <w:bookmarkStart w:id="3" w:name="修改记录"/>
      <w:bookmarkEnd w:id="3"/>
      <w:bookmarkStart w:id="4" w:name="1.概述"/>
      <w:bookmarkEnd w:id="4"/>
      <w:bookmarkStart w:id="5" w:name="_bookmark2"/>
      <w:bookmarkEnd w:id="5"/>
      <w:bookmarkStart w:id="6" w:name="_bookmark2"/>
      <w:bookmarkEnd w:id="6"/>
      <w:bookmarkStart w:id="44" w:name="_GoBack"/>
      <w:bookmarkEnd w:id="44"/>
      <w:r>
        <w:t>概述</w:t>
      </w:r>
    </w:p>
    <w:p>
      <w:pPr>
        <w:pStyle w:val="6"/>
        <w:spacing w:line="273" w:lineRule="auto"/>
        <w:ind w:left="400" w:right="848" w:firstLine="420"/>
        <w:jc w:val="both"/>
      </w:pPr>
      <w:r>
        <w:rPr>
          <w:color w:val="333333"/>
          <w:w w:val="95"/>
        </w:rPr>
        <w:t>IAP 是用户自己的程序在运行过程中对程序 Flash 部分区域进行烧写，目的是为了在产品发布后可以方便</w:t>
      </w:r>
      <w:r>
        <w:rPr>
          <w:color w:val="333333"/>
        </w:rPr>
        <w:t>地通过预留的通信口对产品中的固件程序进行更新升级。</w:t>
      </w:r>
    </w:p>
    <w:p>
      <w:pPr>
        <w:pStyle w:val="6"/>
        <w:spacing w:before="17" w:line="276" w:lineRule="auto"/>
        <w:ind w:left="400" w:right="823" w:firstLine="420"/>
        <w:jc w:val="both"/>
      </w:pPr>
      <w:r>
        <w:rPr>
          <w:color w:val="333333"/>
        </w:rPr>
        <w:t>通常在用户需要实现 IAP</w:t>
      </w:r>
      <w:r>
        <w:rPr>
          <w:color w:val="333333"/>
          <w:spacing w:val="-2"/>
        </w:rPr>
        <w:t xml:space="preserve"> 功能时，即用户程序运行中作自身的更新操作，需要在设计固件程序时编写两个项目代码，第一个项目程序</w:t>
      </w:r>
      <w:r>
        <w:rPr>
          <w:color w:val="333333"/>
          <w:spacing w:val="-1"/>
        </w:rPr>
        <w:t>（Bootloader</w:t>
      </w:r>
      <w:r>
        <w:rPr>
          <w:color w:val="333333"/>
          <w:spacing w:val="-14"/>
        </w:rPr>
        <w:t xml:space="preserve"> 区</w:t>
      </w:r>
      <w:r>
        <w:rPr>
          <w:color w:val="333333"/>
          <w:spacing w:val="-1"/>
        </w:rPr>
        <w:t>）</w:t>
      </w:r>
      <w:r>
        <w:rPr>
          <w:color w:val="333333"/>
          <w:spacing w:val="-2"/>
        </w:rPr>
        <w:t xml:space="preserve">不执行用户应用功能，而只是通过 </w:t>
      </w:r>
      <w:r>
        <w:rPr>
          <w:color w:val="333333"/>
          <w:spacing w:val="-1"/>
        </w:rPr>
        <w:t>I2C</w:t>
      </w:r>
      <w:r>
        <w:rPr>
          <w:color w:val="333333"/>
          <w:spacing w:val="-5"/>
        </w:rPr>
        <w:t xml:space="preserve"> 通信管道接收数</w:t>
      </w:r>
      <w:r>
        <w:rPr>
          <w:color w:val="333333"/>
          <w:w w:val="95"/>
        </w:rPr>
        <w:t>据，对第二部分（APP</w:t>
      </w:r>
      <w:r>
        <w:rPr>
          <w:color w:val="333333"/>
          <w:spacing w:val="28"/>
          <w:w w:val="95"/>
        </w:rPr>
        <w:t xml:space="preserve"> 区</w:t>
      </w:r>
      <w:r>
        <w:rPr>
          <w:color w:val="333333"/>
          <w:w w:val="95"/>
        </w:rPr>
        <w:t>）用户应用代码更新；第二个项目代码（APP区）才是真正的用户应用功能代码。</w:t>
      </w:r>
      <w:r>
        <w:rPr>
          <w:color w:val="333333"/>
          <w:spacing w:val="-1"/>
        </w:rPr>
        <w:t xml:space="preserve">这两部分项目代码都同时烧录在程序 </w:t>
      </w:r>
      <w:r>
        <w:rPr>
          <w:color w:val="333333"/>
        </w:rPr>
        <w:t>Flash</w:t>
      </w:r>
      <w:r>
        <w:rPr>
          <w:color w:val="333333"/>
          <w:spacing w:val="-1"/>
        </w:rPr>
        <w:t xml:space="preserve"> 区中，当芯片上电后，首先是第一个项目代码开始运行，它作</w:t>
      </w:r>
      <w:r>
        <w:rPr>
          <w:color w:val="333333"/>
        </w:rPr>
        <w:t>如下操作：</w:t>
      </w:r>
    </w:p>
    <w:p>
      <w:pPr>
        <w:pStyle w:val="13"/>
        <w:numPr>
          <w:ilvl w:val="1"/>
          <w:numId w:val="1"/>
        </w:numPr>
        <w:tabs>
          <w:tab w:val="left" w:pos="1243"/>
        </w:tabs>
        <w:spacing w:before="11" w:after="0" w:line="240" w:lineRule="auto"/>
        <w:ind w:left="1242" w:right="0" w:hanging="212"/>
        <w:jc w:val="left"/>
        <w:rPr>
          <w:color w:val="333333"/>
          <w:sz w:val="19"/>
        </w:rPr>
      </w:pPr>
      <w:r>
        <w:rPr>
          <w:color w:val="333333"/>
          <w:sz w:val="21"/>
        </w:rPr>
        <w:t>检查是否需要对第二部分代码进行更新。</w:t>
      </w:r>
    </w:p>
    <w:p>
      <w:pPr>
        <w:pStyle w:val="13"/>
        <w:numPr>
          <w:ilvl w:val="1"/>
          <w:numId w:val="1"/>
        </w:numPr>
        <w:tabs>
          <w:tab w:val="left" w:pos="1243"/>
        </w:tabs>
        <w:spacing w:before="38" w:after="0" w:line="240" w:lineRule="auto"/>
        <w:ind w:left="1242" w:right="0" w:hanging="212"/>
        <w:jc w:val="left"/>
        <w:rPr>
          <w:color w:val="333333"/>
          <w:sz w:val="19"/>
        </w:rPr>
      </w:pPr>
      <w:r>
        <w:rPr>
          <w:color w:val="333333"/>
          <w:spacing w:val="-1"/>
          <w:sz w:val="21"/>
        </w:rPr>
        <w:t xml:space="preserve">如果不需要更新则转到下面第 </w:t>
      </w:r>
      <w:r>
        <w:rPr>
          <w:color w:val="333333"/>
          <w:sz w:val="21"/>
        </w:rPr>
        <w:t>4</w:t>
      </w:r>
      <w:r>
        <w:rPr>
          <w:color w:val="333333"/>
          <w:spacing w:val="-2"/>
          <w:sz w:val="21"/>
        </w:rPr>
        <w:t xml:space="preserve"> 步操作。</w:t>
      </w:r>
    </w:p>
    <w:p>
      <w:pPr>
        <w:pStyle w:val="13"/>
        <w:numPr>
          <w:ilvl w:val="1"/>
          <w:numId w:val="1"/>
        </w:numPr>
        <w:tabs>
          <w:tab w:val="left" w:pos="1243"/>
        </w:tabs>
        <w:spacing w:before="43" w:after="0" w:line="240" w:lineRule="auto"/>
        <w:ind w:left="1242" w:right="0" w:hanging="212"/>
        <w:jc w:val="left"/>
        <w:rPr>
          <w:color w:val="333333"/>
          <w:sz w:val="19"/>
        </w:rPr>
      </w:pPr>
      <w:r>
        <w:rPr>
          <w:color w:val="333333"/>
          <w:sz w:val="21"/>
        </w:rPr>
        <w:t>执行更新操作。</w:t>
      </w:r>
    </w:p>
    <w:p>
      <w:pPr>
        <w:pStyle w:val="13"/>
        <w:numPr>
          <w:ilvl w:val="1"/>
          <w:numId w:val="1"/>
        </w:numPr>
        <w:tabs>
          <w:tab w:val="left" w:pos="1243"/>
        </w:tabs>
        <w:spacing w:before="38" w:after="0" w:line="240" w:lineRule="auto"/>
        <w:ind w:left="1242" w:right="0" w:hanging="212"/>
        <w:jc w:val="left"/>
        <w:rPr>
          <w:color w:val="333333"/>
          <w:sz w:val="19"/>
        </w:rPr>
      </w:pPr>
      <w:r>
        <w:rPr>
          <w:color w:val="333333"/>
          <w:sz w:val="21"/>
        </w:rPr>
        <w:t>跳转到第二部分代码执行。</w:t>
      </w:r>
    </w:p>
    <w:p>
      <w:pPr>
        <w:pStyle w:val="6"/>
        <w:spacing w:before="41" w:line="276" w:lineRule="auto"/>
        <w:ind w:left="400" w:right="827" w:firstLine="420"/>
        <w:jc w:val="both"/>
      </w:pPr>
      <w:r>
        <w:rPr>
          <w:color w:val="333333"/>
          <w:spacing w:val="-1"/>
        </w:rPr>
        <w:t xml:space="preserve">第一部分代码必须通过 </w:t>
      </w:r>
      <w:r>
        <w:rPr>
          <w:color w:val="333333"/>
        </w:rPr>
        <w:t>SWD</w:t>
      </w:r>
      <w:r>
        <w:rPr>
          <w:color w:val="333333"/>
          <w:spacing w:val="-1"/>
        </w:rPr>
        <w:t xml:space="preserve"> 烧入</w:t>
      </w:r>
      <w:r>
        <w:rPr>
          <w:color w:val="333333"/>
        </w:rPr>
        <w:t>（出厂前已烧入，用户无需自行烧入）；第二部分代码可以使用第一</w:t>
      </w:r>
      <w:r>
        <w:rPr>
          <w:color w:val="333333"/>
          <w:spacing w:val="5"/>
          <w:w w:val="95"/>
        </w:rPr>
        <w:t xml:space="preserve">部分代码 </w:t>
      </w:r>
      <w:r>
        <w:rPr>
          <w:color w:val="333333"/>
          <w:w w:val="95"/>
        </w:rPr>
        <w:t>Bootloader 功能烧入，也可以和第一部分代码一起烧入（</w:t>
      </w:r>
      <w:r>
        <w:rPr>
          <w:color w:val="333333"/>
          <w:spacing w:val="5"/>
          <w:w w:val="95"/>
        </w:rPr>
        <w:t xml:space="preserve">用户需提供 </w:t>
      </w:r>
      <w:r>
        <w:rPr>
          <w:color w:val="333333"/>
          <w:w w:val="95"/>
        </w:rPr>
        <w:t>APP</w:t>
      </w:r>
      <w:r>
        <w:rPr>
          <w:color w:val="333333"/>
          <w:spacing w:val="5"/>
          <w:w w:val="95"/>
        </w:rPr>
        <w:t xml:space="preserve"> 程序区的 </w:t>
      </w:r>
      <w:r>
        <w:rPr>
          <w:color w:val="333333"/>
          <w:w w:val="95"/>
        </w:rPr>
        <w:t>hex</w:t>
      </w:r>
      <w:r>
        <w:rPr>
          <w:color w:val="333333"/>
          <w:spacing w:val="9"/>
          <w:w w:val="95"/>
        </w:rPr>
        <w:t xml:space="preserve"> 文件</w:t>
      </w:r>
      <w:r>
        <w:rPr>
          <w:color w:val="333333"/>
          <w:w w:val="95"/>
        </w:rPr>
        <w:t>），</w:t>
      </w:r>
      <w:r>
        <w:rPr>
          <w:color w:val="333333"/>
          <w:spacing w:val="-97"/>
          <w:w w:val="95"/>
        </w:rPr>
        <w:t xml:space="preserve"> </w:t>
      </w:r>
      <w:r>
        <w:rPr>
          <w:color w:val="333333"/>
          <w:spacing w:val="-1"/>
        </w:rPr>
        <w:t xml:space="preserve">以后需要程序更新是再通过第一部分 </w:t>
      </w:r>
      <w:r>
        <w:rPr>
          <w:color w:val="333333"/>
        </w:rPr>
        <w:t>Bootloader</w:t>
      </w:r>
      <w:r>
        <w:rPr>
          <w:color w:val="333333"/>
          <w:spacing w:val="-4"/>
        </w:rPr>
        <w:t xml:space="preserve"> 代码更新。</w:t>
      </w:r>
    </w:p>
    <w:p>
      <w:pPr>
        <w:pStyle w:val="6"/>
        <w:spacing w:before="7" w:line="276" w:lineRule="auto"/>
        <w:ind w:left="400" w:right="848" w:firstLine="420"/>
        <w:jc w:val="both"/>
        <w:rPr>
          <w:rFonts w:hint="eastAsia" w:eastAsia="宋体"/>
          <w:sz w:val="28"/>
          <w:lang w:val="en-US" w:eastAsia="zh-CN"/>
        </w:rPr>
        <w:sectPr>
          <w:headerReference r:id="rId6" w:type="default"/>
          <w:footerReference r:id="rId7" w:type="default"/>
          <w:pgSz w:w="11910" w:h="16840"/>
          <w:pgMar w:top="1320" w:right="220" w:bottom="1240" w:left="680" w:header="703" w:footer="1046" w:gutter="0"/>
          <w:cols w:space="720" w:num="1"/>
        </w:sectPr>
      </w:pPr>
      <w:r>
        <w:rPr>
          <w:color w:val="333333"/>
          <w:spacing w:val="3"/>
          <w:w w:val="95"/>
        </w:rPr>
        <w:t xml:space="preserve">第一部分代码处于程序 </w:t>
      </w:r>
      <w:r>
        <w:rPr>
          <w:color w:val="333333"/>
          <w:w w:val="95"/>
        </w:rPr>
        <w:t>Flash</w:t>
      </w:r>
      <w:r>
        <w:rPr>
          <w:color w:val="333333"/>
          <w:spacing w:val="7"/>
          <w:w w:val="95"/>
        </w:rPr>
        <w:t xml:space="preserve"> 的开始 </w:t>
      </w:r>
      <w:r>
        <w:rPr>
          <w:color w:val="333333"/>
          <w:w w:val="95"/>
        </w:rPr>
        <w:t>4k 字节区域，而第二部分代码紧随其后。由于我们的 Bootloader</w:t>
      </w:r>
      <w:r>
        <w:rPr>
          <w:color w:val="333333"/>
          <w:spacing w:val="-98"/>
          <w:w w:val="95"/>
        </w:rPr>
        <w:t xml:space="preserve"> </w:t>
      </w:r>
      <w:r>
        <w:rPr>
          <w:color w:val="333333"/>
        </w:rPr>
        <w:t>程序不使用中断处理，用户程序不需要做中断向量表映射等操作</w:t>
      </w:r>
      <w:bookmarkStart w:id="7" w:name="2.IAP 引脚分配"/>
      <w:bookmarkEnd w:id="7"/>
      <w:bookmarkStart w:id="8" w:name="_bookmark3"/>
      <w:bookmarkEnd w:id="8"/>
      <w:r>
        <w:rPr>
          <w:rFonts w:hint="eastAsia"/>
          <w:color w:val="333333"/>
          <w:lang w:val="en-US" w:eastAsia="zh-CN"/>
        </w:rPr>
        <w:t>.</w:t>
      </w:r>
    </w:p>
    <w:p>
      <w:pPr>
        <w:pStyle w:val="3"/>
        <w:numPr>
          <w:ilvl w:val="0"/>
          <w:numId w:val="1"/>
        </w:numPr>
        <w:bidi w:val="0"/>
      </w:pPr>
      <w:bookmarkStart w:id="9" w:name="_bookmark11"/>
      <w:bookmarkEnd w:id="9"/>
      <w:bookmarkStart w:id="10" w:name="4.3指令流程"/>
      <w:bookmarkEnd w:id="10"/>
      <w:bookmarkStart w:id="11" w:name="_bookmark11"/>
      <w:bookmarkEnd w:id="11"/>
      <w:bookmarkStart w:id="12" w:name="4.4Bootloader 数据传送格式"/>
      <w:bookmarkEnd w:id="12"/>
      <w:bookmarkStart w:id="13" w:name="_bookmark12"/>
      <w:bookmarkEnd w:id="13"/>
      <w:r>
        <w:t>Bootloader 数据传送格式</w:t>
      </w:r>
    </w:p>
    <w:p>
      <w:pPr>
        <w:pStyle w:val="6"/>
        <w:spacing w:before="4"/>
        <w:rPr>
          <w:sz w:val="19"/>
        </w:rPr>
      </w:pPr>
    </w:p>
    <w:p>
      <w:pPr>
        <w:pStyle w:val="6"/>
        <w:spacing w:before="1"/>
        <w:ind w:left="820"/>
      </w:pPr>
      <w:bookmarkStart w:id="14" w:name="_bookmark13"/>
      <w:bookmarkEnd w:id="14"/>
      <w:bookmarkStart w:id="15" w:name="主机一帧数据传送格式（具体到不同的指令会有细微变化）："/>
      <w:bookmarkEnd w:id="15"/>
      <w:r>
        <w:rPr>
          <w:w w:val="95"/>
        </w:rPr>
        <w:t>主机一帧数据传送格式（具体到不同的指令会有细微变化）：</w:t>
      </w:r>
    </w:p>
    <w:p>
      <w:pPr>
        <w:tabs>
          <w:tab w:val="left" w:pos="2168"/>
        </w:tabs>
        <w:spacing w:before="12" w:line="590" w:lineRule="atLeast"/>
        <w:ind w:left="1240" w:right="1135" w:hanging="420"/>
        <w:jc w:val="left"/>
        <w:rPr>
          <w:sz w:val="18"/>
        </w:rPr>
      </w:pPr>
      <w:r>
        <w:rPr>
          <w:rFonts w:hint="eastAsia" w:ascii="Courier New" w:hAnsi="Courier New"/>
          <w:sz w:val="18"/>
          <w:lang w:val="en-US" w:eastAsia="zh-CN"/>
        </w:rPr>
        <w:tab/>
      </w:r>
      <w:r>
        <w:rPr>
          <w:rFonts w:ascii="Courier New" w:hAnsi="Courier New" w:eastAsia="Courier New"/>
          <w:sz w:val="18"/>
        </w:rPr>
        <w:t>0x7C</w:t>
      </w:r>
      <w:r>
        <w:rPr>
          <w:sz w:val="18"/>
        </w:rPr>
        <w:t>：</w:t>
      </w:r>
      <w:r>
        <w:rPr>
          <w:sz w:val="18"/>
        </w:rPr>
        <w:tab/>
      </w:r>
      <w:r>
        <w:rPr>
          <w:sz w:val="18"/>
        </w:rPr>
        <w:t>数据包头标志</w:t>
      </w:r>
    </w:p>
    <w:p>
      <w:pPr>
        <w:tabs>
          <w:tab w:val="left" w:pos="2168"/>
        </w:tabs>
        <w:spacing w:before="54"/>
        <w:ind w:left="1240" w:right="0" w:firstLine="0"/>
        <w:jc w:val="left"/>
        <w:rPr>
          <w:sz w:val="18"/>
        </w:rPr>
      </w:pPr>
      <w:r>
        <w:rPr>
          <w:rFonts w:ascii="Courier New" w:eastAsia="Courier New"/>
          <w:sz w:val="18"/>
        </w:rPr>
        <w:t>0x7E</w:t>
      </w:r>
      <w:r>
        <w:rPr>
          <w:sz w:val="18"/>
        </w:rPr>
        <w:t>：</w:t>
      </w:r>
      <w:r>
        <w:rPr>
          <w:sz w:val="18"/>
        </w:rPr>
        <w:tab/>
      </w:r>
      <w:r>
        <w:rPr>
          <w:sz w:val="18"/>
        </w:rPr>
        <w:t>数据包尾标志</w:t>
      </w:r>
    </w:p>
    <w:p>
      <w:pPr>
        <w:spacing w:before="49" w:line="283" w:lineRule="auto"/>
        <w:ind w:left="1240" w:right="961" w:firstLine="0"/>
        <w:jc w:val="left"/>
        <w:rPr>
          <w:sz w:val="18"/>
        </w:rPr>
      </w:pPr>
      <w:r>
        <w:rPr>
          <w:spacing w:val="-2"/>
          <w:sz w:val="18"/>
        </w:rPr>
        <w:t>数据长度</w:t>
      </w:r>
      <w:r>
        <w:rPr>
          <w:rFonts w:ascii="Courier New" w:hAnsi="Courier New" w:eastAsia="Courier New"/>
          <w:spacing w:val="-14"/>
          <w:sz w:val="18"/>
        </w:rPr>
        <w:t xml:space="preserve">: </w:t>
      </w:r>
      <w:r>
        <w:rPr>
          <w:spacing w:val="-4"/>
          <w:sz w:val="18"/>
        </w:rPr>
        <w:t xml:space="preserve">数据长度可以为 </w:t>
      </w:r>
      <w:r>
        <w:rPr>
          <w:rFonts w:ascii="Courier New" w:hAnsi="Courier New" w:eastAsia="Courier New"/>
          <w:spacing w:val="-2"/>
          <w:sz w:val="18"/>
        </w:rPr>
        <w:t>0~0xFF</w:t>
      </w:r>
      <w:r>
        <w:rPr>
          <w:spacing w:val="-2"/>
          <w:sz w:val="18"/>
        </w:rPr>
        <w:t>。（注意，真实数据长度为</w:t>
      </w:r>
      <w:r>
        <w:rPr>
          <w:rFonts w:ascii="Courier New" w:hAnsi="Courier New" w:eastAsia="Courier New"/>
          <w:spacing w:val="-2"/>
          <w:sz w:val="18"/>
        </w:rPr>
        <w:t>”</w:t>
      </w:r>
      <w:r>
        <w:rPr>
          <w:spacing w:val="-2"/>
          <w:sz w:val="18"/>
        </w:rPr>
        <w:t>数据长度</w:t>
      </w:r>
      <w:r>
        <w:rPr>
          <w:rFonts w:ascii="Courier New" w:hAnsi="Courier New" w:eastAsia="Courier New"/>
          <w:spacing w:val="-1"/>
          <w:sz w:val="18"/>
        </w:rPr>
        <w:t>+1”</w:t>
      </w:r>
      <w:r>
        <w:rPr>
          <w:spacing w:val="-3"/>
          <w:sz w:val="18"/>
        </w:rPr>
        <w:t xml:space="preserve">，例如，数据长度为 </w:t>
      </w:r>
      <w:r>
        <w:rPr>
          <w:rFonts w:ascii="Courier New" w:hAnsi="Courier New" w:eastAsia="Courier New"/>
          <w:spacing w:val="-1"/>
          <w:sz w:val="18"/>
        </w:rPr>
        <w:t>0xFF</w:t>
      </w:r>
      <w:r>
        <w:rPr>
          <w:spacing w:val="-1"/>
          <w:sz w:val="18"/>
        </w:rPr>
        <w:t>，实际</w:t>
      </w:r>
      <w:r>
        <w:rPr>
          <w:spacing w:val="-7"/>
          <w:sz w:val="18"/>
        </w:rPr>
        <w:t xml:space="preserve">长度为 </w:t>
      </w:r>
      <w:r>
        <w:rPr>
          <w:rFonts w:ascii="Courier New" w:hAnsi="Courier New" w:eastAsia="Courier New"/>
          <w:sz w:val="18"/>
        </w:rPr>
        <w:t>256</w:t>
      </w:r>
      <w:r>
        <w:rPr>
          <w:sz w:val="18"/>
        </w:rPr>
        <w:t>）。</w:t>
      </w:r>
    </w:p>
    <w:p>
      <w:pPr>
        <w:tabs>
          <w:tab w:val="left" w:pos="2168"/>
        </w:tabs>
        <w:spacing w:before="13"/>
        <w:ind w:left="1240" w:right="0" w:firstLine="0"/>
        <w:jc w:val="left"/>
        <w:rPr>
          <w:sz w:val="18"/>
        </w:rPr>
      </w:pPr>
      <w:r>
        <w:rPr>
          <w:sz w:val="18"/>
        </w:rPr>
        <w:t>数据：</w:t>
      </w:r>
      <w:r>
        <w:rPr>
          <w:sz w:val="18"/>
        </w:rPr>
        <w:tab/>
      </w:r>
      <w:r>
        <w:rPr>
          <w:sz w:val="18"/>
        </w:rPr>
        <w:t>根据数据长度填入相应的数据。</w:t>
      </w:r>
    </w:p>
    <w:p>
      <w:pPr>
        <w:spacing w:before="79" w:line="285" w:lineRule="auto"/>
        <w:ind w:left="2168" w:right="861" w:hanging="929"/>
        <w:jc w:val="left"/>
        <w:rPr>
          <w:sz w:val="18"/>
        </w:rPr>
      </w:pPr>
      <w:r>
        <w:rPr>
          <w:spacing w:val="-2"/>
          <w:sz w:val="18"/>
        </w:rPr>
        <w:t xml:space="preserve">校验码： 校验码校验范围从包头标志后一个字节到 </w:t>
      </w:r>
      <w:r>
        <w:rPr>
          <w:rFonts w:ascii="Courier New" w:eastAsia="Courier New"/>
          <w:sz w:val="18"/>
        </w:rPr>
        <w:t>Checksum</w:t>
      </w:r>
      <w:r>
        <w:rPr>
          <w:rFonts w:ascii="Courier New" w:eastAsia="Courier New"/>
          <w:spacing w:val="-63"/>
          <w:sz w:val="18"/>
        </w:rPr>
        <w:t xml:space="preserve"> </w:t>
      </w:r>
      <w:r>
        <w:rPr>
          <w:sz w:val="18"/>
        </w:rPr>
        <w:t>前一个字节（计算时去掉本身以及包头包尾）。校验方法：数据做累加，最后得到的一个字节的数据即为校验码</w:t>
      </w:r>
    </w:p>
    <w:p>
      <w:pPr>
        <w:pStyle w:val="6"/>
        <w:rPr>
          <w:sz w:val="18"/>
        </w:rPr>
      </w:pPr>
    </w:p>
    <w:p>
      <w:pPr>
        <w:pStyle w:val="6"/>
        <w:rPr>
          <w:sz w:val="18"/>
        </w:rPr>
      </w:pPr>
    </w:p>
    <w:p>
      <w:pPr>
        <w:pStyle w:val="6"/>
        <w:spacing w:before="1"/>
        <w:rPr>
          <w:sz w:val="14"/>
        </w:rPr>
      </w:pPr>
    </w:p>
    <w:p>
      <w:pPr>
        <w:pStyle w:val="6"/>
        <w:ind w:left="820"/>
      </w:pPr>
      <w:bookmarkStart w:id="16" w:name="_bookmark14"/>
      <w:bookmarkEnd w:id="16"/>
      <w:bookmarkStart w:id="17" w:name="从机一帧数据传送格式（具体到不用的指令会有细微变化）："/>
      <w:bookmarkEnd w:id="17"/>
      <w:r>
        <w:rPr>
          <w:w w:val="95"/>
        </w:rPr>
        <w:t>从机一帧数据传送格式（具体到不用的指令会有细微变化）：</w:t>
      </w:r>
    </w:p>
    <w:p>
      <w:pPr>
        <w:pStyle w:val="6"/>
        <w:spacing w:before="12"/>
        <w:rPr>
          <w:sz w:val="28"/>
        </w:rPr>
      </w:pPr>
    </w:p>
    <w:p>
      <w:pPr>
        <w:spacing w:before="0"/>
        <w:ind w:left="820" w:right="0" w:firstLine="0"/>
        <w:jc w:val="left"/>
        <w:rPr>
          <w:rFonts w:ascii="Courier New" w:hAnsi="Courier New" w:eastAsia="Courier New"/>
          <w:sz w:val="18"/>
        </w:rPr>
      </w:pPr>
      <w:r>
        <w:rPr>
          <w:rFonts w:ascii="Courier New" w:hAnsi="Courier New" w:eastAsia="Courier New"/>
          <w:sz w:val="18"/>
        </w:rPr>
        <w:t>0x7C+“</w:t>
      </w:r>
      <w:r>
        <w:rPr>
          <w:sz w:val="18"/>
        </w:rPr>
        <w:t>指令</w:t>
      </w:r>
      <w:r>
        <w:rPr>
          <w:rFonts w:ascii="Courier New" w:hAnsi="Courier New" w:eastAsia="Courier New"/>
          <w:sz w:val="18"/>
        </w:rPr>
        <w:t>”+”</w:t>
      </w:r>
      <w:r>
        <w:rPr>
          <w:sz w:val="18"/>
        </w:rPr>
        <w:t>指令反码</w:t>
      </w:r>
      <w:r>
        <w:rPr>
          <w:rFonts w:ascii="Courier New" w:hAnsi="Courier New" w:eastAsia="Courier New"/>
          <w:sz w:val="18"/>
        </w:rPr>
        <w:t>”+”</w:t>
      </w:r>
      <w:r>
        <w:rPr>
          <w:sz w:val="18"/>
        </w:rPr>
        <w:t>执行结果</w:t>
      </w:r>
      <w:r>
        <w:rPr>
          <w:rFonts w:ascii="Courier New" w:hAnsi="Courier New" w:eastAsia="Courier New"/>
          <w:sz w:val="18"/>
        </w:rPr>
        <w:t>”+”</w:t>
      </w:r>
      <w:r>
        <w:rPr>
          <w:sz w:val="18"/>
        </w:rPr>
        <w:t>数据</w:t>
      </w:r>
      <w:r>
        <w:rPr>
          <w:rFonts w:ascii="Courier New" w:hAnsi="Courier New" w:eastAsia="Courier New"/>
          <w:spacing w:val="-3"/>
          <w:sz w:val="18"/>
        </w:rPr>
        <w:t>” +”</w:t>
      </w:r>
      <w:r>
        <w:rPr>
          <w:sz w:val="18"/>
        </w:rPr>
        <w:t>数据</w:t>
      </w:r>
      <w:r>
        <w:rPr>
          <w:rFonts w:ascii="Courier New" w:hAnsi="Courier New" w:eastAsia="Courier New"/>
          <w:spacing w:val="-3"/>
          <w:sz w:val="18"/>
        </w:rPr>
        <w:t>” +”</w:t>
      </w:r>
      <w:r>
        <w:rPr>
          <w:sz w:val="18"/>
        </w:rPr>
        <w:t>数据</w:t>
      </w:r>
      <w:r>
        <w:rPr>
          <w:rFonts w:ascii="Courier New" w:hAnsi="Courier New" w:eastAsia="Courier New"/>
          <w:spacing w:val="-3"/>
          <w:sz w:val="18"/>
        </w:rPr>
        <w:t>” +”</w:t>
      </w:r>
      <w:r>
        <w:rPr>
          <w:sz w:val="18"/>
        </w:rPr>
        <w:t>数据</w:t>
      </w:r>
      <w:r>
        <w:rPr>
          <w:rFonts w:ascii="Courier New" w:hAnsi="Courier New" w:eastAsia="Courier New"/>
          <w:sz w:val="18"/>
        </w:rPr>
        <w:t>”+”</w:t>
      </w:r>
      <w:r>
        <w:rPr>
          <w:sz w:val="18"/>
        </w:rPr>
        <w:t>校验码</w:t>
      </w:r>
      <w:r>
        <w:rPr>
          <w:rFonts w:ascii="Courier New" w:hAnsi="Courier New" w:eastAsia="Courier New"/>
          <w:sz w:val="18"/>
        </w:rPr>
        <w:t>”+0x7E</w:t>
      </w:r>
    </w:p>
    <w:p>
      <w:pPr>
        <w:pStyle w:val="6"/>
        <w:rPr>
          <w:rFonts w:ascii="Courier New"/>
          <w:sz w:val="20"/>
        </w:rPr>
      </w:pPr>
    </w:p>
    <w:p>
      <w:pPr>
        <w:tabs>
          <w:tab w:val="left" w:pos="2168"/>
        </w:tabs>
        <w:spacing w:before="134" w:line="283" w:lineRule="auto"/>
        <w:ind w:left="1240" w:right="6097" w:firstLine="0"/>
        <w:jc w:val="left"/>
        <w:rPr>
          <w:sz w:val="18"/>
        </w:rPr>
      </w:pPr>
      <w:r>
        <w:rPr>
          <w:spacing w:val="-1"/>
          <w:sz w:val="18"/>
        </w:rPr>
        <w:t>执行结果：</w:t>
      </w:r>
      <w:r>
        <w:rPr>
          <w:rFonts w:ascii="Courier New" w:eastAsia="Courier New"/>
          <w:spacing w:val="-1"/>
          <w:sz w:val="18"/>
        </w:rPr>
        <w:t>0x55:</w:t>
      </w:r>
      <w:r>
        <w:rPr>
          <w:sz w:val="18"/>
        </w:rPr>
        <w:t>执行成功；</w:t>
      </w:r>
      <w:r>
        <w:rPr>
          <w:rFonts w:ascii="Courier New" w:eastAsia="Courier New"/>
          <w:sz w:val="18"/>
        </w:rPr>
        <w:t>0xAA</w:t>
      </w:r>
      <w:r>
        <w:rPr>
          <w:sz w:val="18"/>
        </w:rPr>
        <w:t>：执行失败数据：</w:t>
      </w:r>
      <w:r>
        <w:rPr>
          <w:sz w:val="18"/>
        </w:rPr>
        <w:tab/>
      </w:r>
      <w:r>
        <w:rPr>
          <w:sz w:val="18"/>
        </w:rPr>
        <w:t>从机固定发送</w:t>
      </w:r>
      <w:r>
        <w:rPr>
          <w:spacing w:val="-45"/>
          <w:sz w:val="18"/>
        </w:rPr>
        <w:t xml:space="preserve"> </w:t>
      </w:r>
      <w:r>
        <w:rPr>
          <w:rFonts w:ascii="Courier New" w:eastAsia="Courier New"/>
          <w:sz w:val="18"/>
        </w:rPr>
        <w:t>4</w:t>
      </w:r>
      <w:r>
        <w:rPr>
          <w:rFonts w:ascii="Courier New" w:eastAsia="Courier New"/>
          <w:spacing w:val="-63"/>
          <w:sz w:val="18"/>
        </w:rPr>
        <w:t xml:space="preserve"> </w:t>
      </w:r>
      <w:r>
        <w:rPr>
          <w:sz w:val="18"/>
        </w:rPr>
        <w:t>个字节的信息</w:t>
      </w:r>
    </w:p>
    <w:p>
      <w:pPr>
        <w:spacing w:before="13" w:line="283" w:lineRule="auto"/>
        <w:ind w:left="2168" w:right="861" w:hanging="929"/>
        <w:jc w:val="left"/>
        <w:rPr>
          <w:sz w:val="18"/>
        </w:rPr>
      </w:pPr>
      <w:r>
        <w:rPr>
          <w:spacing w:val="-2"/>
          <w:sz w:val="18"/>
        </w:rPr>
        <w:t xml:space="preserve">校验码： 校验码校验范围从包头标志后一个字节到 </w:t>
      </w:r>
      <w:r>
        <w:rPr>
          <w:rFonts w:ascii="Courier New" w:eastAsia="Courier New"/>
          <w:sz w:val="18"/>
        </w:rPr>
        <w:t>Checksum</w:t>
      </w:r>
      <w:r>
        <w:rPr>
          <w:rFonts w:ascii="Courier New" w:eastAsia="Courier New"/>
          <w:spacing w:val="-63"/>
          <w:sz w:val="18"/>
        </w:rPr>
        <w:t xml:space="preserve"> </w:t>
      </w:r>
      <w:r>
        <w:rPr>
          <w:sz w:val="18"/>
        </w:rPr>
        <w:t>前一个字节（计算时去掉本身以及包头包尾）。校验方法：数据做累加，最后得到的一个字节的数据即为校验码</w:t>
      </w:r>
    </w:p>
    <w:p>
      <w:pPr>
        <w:pStyle w:val="6"/>
        <w:rPr>
          <w:sz w:val="18"/>
        </w:rPr>
      </w:pPr>
    </w:p>
    <w:p>
      <w:pPr>
        <w:pStyle w:val="6"/>
        <w:rPr>
          <w:sz w:val="18"/>
        </w:rPr>
      </w:pPr>
    </w:p>
    <w:p>
      <w:pPr>
        <w:pStyle w:val="6"/>
        <w:spacing w:before="3"/>
        <w:rPr>
          <w:sz w:val="14"/>
        </w:rPr>
      </w:pPr>
    </w:p>
    <w:p>
      <w:pPr>
        <w:pStyle w:val="6"/>
        <w:spacing w:before="1"/>
        <w:ind w:left="820"/>
      </w:pPr>
      <w:r>
        <w:t>“数据”格式：</w:t>
      </w:r>
    </w:p>
    <w:p>
      <w:pPr>
        <w:pStyle w:val="6"/>
        <w:spacing w:before="4"/>
        <w:rPr>
          <w:sz w:val="27"/>
        </w:rPr>
      </w:pPr>
    </w:p>
    <w:p>
      <w:pPr>
        <w:pStyle w:val="13"/>
        <w:numPr>
          <w:ilvl w:val="0"/>
          <w:numId w:val="2"/>
        </w:numPr>
        <w:bidi w:val="0"/>
      </w:pPr>
      <w:bookmarkStart w:id="18" w:name="1.读取 Bootloader 程序版本号以及 APP 程序区数据 Checks"/>
      <w:bookmarkEnd w:id="18"/>
      <w:bookmarkStart w:id="19" w:name="_bookmark15"/>
      <w:bookmarkEnd w:id="19"/>
      <w:bookmarkStart w:id="20" w:name="_bookmark15"/>
      <w:bookmarkEnd w:id="20"/>
      <w:r>
        <w:t>读取 Bootloader 程序版本号以及 APP 程序区数据 Checksum(指令码 0x01)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ind w:left="1240"/>
      </w:pPr>
      <w:r>
        <w:t>命令作用：</w:t>
      </w:r>
      <w:r>
        <w:rPr>
          <w:rFonts w:ascii="Times New Roman" w:eastAsia="Times New Roman"/>
        </w:rPr>
        <w:t>1.</w:t>
      </w:r>
      <w:r>
        <w:t>可以用来判断主机和从机是否连接成功</w:t>
      </w:r>
    </w:p>
    <w:p>
      <w:pPr>
        <w:pStyle w:val="13"/>
        <w:numPr>
          <w:ilvl w:val="2"/>
          <w:numId w:val="3"/>
        </w:numPr>
        <w:tabs>
          <w:tab w:val="left" w:pos="2451"/>
        </w:tabs>
        <w:spacing w:before="24" w:after="0" w:line="240" w:lineRule="auto"/>
        <w:ind w:left="2450" w:right="0" w:hanging="160"/>
        <w:jc w:val="left"/>
        <w:rPr>
          <w:rFonts w:ascii="Times New Roman" w:eastAsia="Times New Roman"/>
          <w:sz w:val="19"/>
        </w:rPr>
      </w:pPr>
      <w:r>
        <w:rPr>
          <w:sz w:val="21"/>
        </w:rPr>
        <w:t>可以读出芯片</w:t>
      </w:r>
      <w:r>
        <w:rPr>
          <w:rFonts w:ascii="Times New Roman" w:eastAsia="Times New Roman"/>
          <w:sz w:val="21"/>
        </w:rPr>
        <w:t>Bootloader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版本号</w:t>
      </w:r>
    </w:p>
    <w:p>
      <w:pPr>
        <w:pStyle w:val="13"/>
        <w:numPr>
          <w:ilvl w:val="2"/>
          <w:numId w:val="3"/>
        </w:numPr>
        <w:tabs>
          <w:tab w:val="left" w:pos="2451"/>
        </w:tabs>
        <w:spacing w:before="24" w:after="0" w:line="240" w:lineRule="auto"/>
        <w:ind w:left="2450" w:right="0" w:hanging="160"/>
        <w:jc w:val="left"/>
        <w:rPr>
          <w:rFonts w:ascii="Times New Roman" w:eastAsia="Times New Roman"/>
          <w:sz w:val="19"/>
        </w:rPr>
      </w:pPr>
      <w:r>
        <w:rPr>
          <w:sz w:val="21"/>
        </w:rPr>
        <w:t>可以读出当前</w:t>
      </w:r>
      <w:r>
        <w:rPr>
          <w:rFonts w:ascii="Times New Roman" w:eastAsia="Times New Roman"/>
          <w:sz w:val="21"/>
        </w:rPr>
        <w:t xml:space="preserve">APP </w:t>
      </w:r>
      <w:r>
        <w:rPr>
          <w:spacing w:val="-2"/>
          <w:sz w:val="21"/>
        </w:rPr>
        <w:t xml:space="preserve">程序数据 </w:t>
      </w:r>
      <w:r>
        <w:rPr>
          <w:rFonts w:ascii="Times New Roman" w:eastAsia="Times New Roman"/>
          <w:sz w:val="21"/>
        </w:rPr>
        <w:t>Checksum</w:t>
      </w:r>
    </w:p>
    <w:p>
      <w:pPr>
        <w:pStyle w:val="6"/>
        <w:spacing w:before="2"/>
        <w:rPr>
          <w:rFonts w:ascii="Times New Roman"/>
          <w:sz w:val="29"/>
        </w:rPr>
      </w:pPr>
    </w:p>
    <w:p>
      <w:pPr>
        <w:pStyle w:val="6"/>
        <w:spacing w:after="49"/>
        <w:ind w:left="1451"/>
        <w:rPr>
          <w:w w:val="95"/>
        </w:rPr>
      </w:pPr>
      <w:r>
        <w:rPr>
          <w:w w:val="95"/>
        </w:rPr>
        <w:t>主机格式：</w:t>
      </w:r>
    </w:p>
    <w:tbl>
      <w:tblPr>
        <w:tblStyle w:val="10"/>
        <w:tblpPr w:leftFromText="180" w:rightFromText="180" w:vertAnchor="text" w:horzAnchor="page" w:tblpX="1778" w:tblpY="3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包头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指令码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指令反码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校验码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包尾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0x7C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0x01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0xFE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0xFF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0x7E</w:t>
            </w:r>
          </w:p>
        </w:tc>
      </w:tr>
    </w:tbl>
    <w:p>
      <w:pPr>
        <w:pStyle w:val="6"/>
        <w:spacing w:line="523" w:lineRule="auto"/>
        <w:ind w:left="1451" w:right="2978" w:hanging="212"/>
        <w:rPr>
          <w:spacing w:val="32"/>
          <w:w w:val="95"/>
        </w:rPr>
      </w:pPr>
      <w:r>
        <w:pict>
          <v:shape id="_x0000_s1031" o:spid="_x0000_s1031" o:spt="202" type="#_x0000_t202" style="position:absolute;left:0pt;margin-left:90.1pt;margin-top:47.35pt;height:63.9pt;width:457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79"/>
                    <w:gridCol w:w="689"/>
                    <w:gridCol w:w="793"/>
                    <w:gridCol w:w="1207"/>
                    <w:gridCol w:w="1256"/>
                    <w:gridCol w:w="1294"/>
                    <w:gridCol w:w="1003"/>
                    <w:gridCol w:w="814"/>
                    <w:gridCol w:w="730"/>
                    <w:gridCol w:w="66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5" w:hRule="atLeast"/>
                    </w:trPr>
                    <w:tc>
                      <w:tcPr>
                        <w:tcW w:w="679" w:type="dxa"/>
                      </w:tcPr>
                      <w:p>
                        <w:pPr>
                          <w:pStyle w:val="1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包头</w:t>
                        </w:r>
                      </w:p>
                    </w:tc>
                    <w:tc>
                      <w:tcPr>
                        <w:tcW w:w="689" w:type="dxa"/>
                      </w:tcPr>
                      <w:p>
                        <w:pPr>
                          <w:pStyle w:val="14"/>
                          <w:spacing w:line="276" w:lineRule="auto"/>
                          <w:ind w:left="237" w:right="127" w:hanging="106"/>
                          <w:rPr>
                            <w:sz w:val="21"/>
                          </w:rPr>
                        </w:pPr>
                        <w:r>
                          <w:rPr>
                            <w:spacing w:val="-3"/>
                            <w:sz w:val="21"/>
                          </w:rPr>
                          <w:t>指令</w:t>
                        </w:r>
                        <w:r>
                          <w:rPr>
                            <w:sz w:val="21"/>
                          </w:rPr>
                          <w:t>码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14"/>
                          <w:ind w:left="1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指令</w:t>
                        </w:r>
                      </w:p>
                      <w:p>
                        <w:pPr>
                          <w:pStyle w:val="14"/>
                          <w:spacing w:line="310" w:lineRule="atLeast"/>
                          <w:ind w:left="184" w:right="1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码反码</w:t>
                        </w:r>
                      </w:p>
                    </w:tc>
                    <w:tc>
                      <w:tcPr>
                        <w:tcW w:w="1207" w:type="dxa"/>
                      </w:tcPr>
                      <w:p>
                        <w:pPr>
                          <w:pStyle w:val="14"/>
                          <w:ind w:left="10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执行结果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14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是否存在</w:t>
                        </w:r>
                      </w:p>
                      <w:p>
                        <w:pPr>
                          <w:pStyle w:val="14"/>
                          <w:spacing w:before="31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APP</w:t>
                        </w:r>
                        <w:r>
                          <w:rPr>
                            <w:rFonts w:ascii="Times New Roman" w:eastAsia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程序</w:t>
                        </w: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14"/>
                          <w:spacing w:line="259" w:lineRule="auto"/>
                          <w:ind w:left="108" w:right="107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pacing w:val="-1"/>
                            <w:sz w:val="21"/>
                          </w:rPr>
                          <w:t>APP</w:t>
                        </w:r>
                        <w:r>
                          <w:rPr>
                            <w:rFonts w:ascii="Times New Roman" w:eastAsia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程序数据校验码高</w:t>
                        </w:r>
                      </w:p>
                      <w:p>
                        <w:pPr>
                          <w:pStyle w:val="14"/>
                          <w:spacing w:before="36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8</w:t>
                        </w:r>
                        <w:r>
                          <w:rPr>
                            <w:rFonts w:ascii="Times New Roman" w:eastAsia="Times New Roman"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位</w:t>
                        </w:r>
                      </w:p>
                    </w:tc>
                    <w:tc>
                      <w:tcPr>
                        <w:tcW w:w="1003" w:type="dxa"/>
                      </w:tcPr>
                      <w:p>
                        <w:pPr>
                          <w:pStyle w:val="14"/>
                          <w:spacing w:before="1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APP</w:t>
                        </w:r>
                        <w:r>
                          <w:rPr>
                            <w:rFonts w:ascii="Times New Roman" w:eastAsia="Times New Roman"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校</w:t>
                        </w:r>
                      </w:p>
                      <w:p>
                        <w:pPr>
                          <w:pStyle w:val="14"/>
                          <w:spacing w:before="19"/>
                          <w:ind w:left="108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pacing w:val="-1"/>
                            <w:sz w:val="21"/>
                          </w:rPr>
                          <w:t xml:space="preserve">验码低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8</w:t>
                        </w:r>
                      </w:p>
                      <w:p>
                        <w:pPr>
                          <w:pStyle w:val="14"/>
                          <w:spacing w:before="24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位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14"/>
                          <w:spacing w:before="33" w:line="268" w:lineRule="auto"/>
                          <w:ind w:left="108" w:right="270"/>
                          <w:jc w:val="both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Boot</w:t>
                        </w:r>
                        <w:r>
                          <w:rPr>
                            <w:rFonts w:ascii="Times New Roman" w:eastAsia="Times New Roman"/>
                            <w:spacing w:val="-51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1"/>
                          </w:rPr>
                          <w:t>版本</w:t>
                        </w:r>
                        <w:r>
                          <w:rPr>
                            <w:sz w:val="21"/>
                          </w:rPr>
                          <w:t>号</w:t>
                        </w:r>
                      </w:p>
                    </w:tc>
                    <w:tc>
                      <w:tcPr>
                        <w:tcW w:w="730" w:type="dxa"/>
                      </w:tcPr>
                      <w:p>
                        <w:pPr>
                          <w:pStyle w:val="14"/>
                          <w:spacing w:line="276" w:lineRule="auto"/>
                          <w:ind w:left="108" w:right="192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校验</w:t>
                        </w:r>
                        <w:r>
                          <w:rPr>
                            <w:sz w:val="21"/>
                          </w:rPr>
                          <w:t>码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4"/>
                          <w:ind w:left="68" w:right="77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679" w:type="dxa"/>
                      </w:tcPr>
                      <w:p>
                        <w:pPr>
                          <w:pStyle w:val="14"/>
                          <w:spacing w:before="33"/>
                          <w:ind w:left="110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0x7C</w:t>
                        </w:r>
                      </w:p>
                    </w:tc>
                    <w:tc>
                      <w:tcPr>
                        <w:tcW w:w="689" w:type="dxa"/>
                      </w:tcPr>
                      <w:p>
                        <w:pPr>
                          <w:pStyle w:val="14"/>
                          <w:spacing w:before="33"/>
                          <w:ind w:left="134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0x01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14"/>
                          <w:spacing w:before="33"/>
                          <w:ind w:left="167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0xFE</w:t>
                        </w:r>
                      </w:p>
                    </w:tc>
                    <w:tc>
                      <w:tcPr>
                        <w:tcW w:w="1207" w:type="dxa"/>
                      </w:tcPr>
                      <w:p>
                        <w:pPr>
                          <w:pStyle w:val="14"/>
                          <w:spacing w:before="33"/>
                          <w:ind w:left="106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0x55/0xAA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14"/>
                          <w:spacing w:before="33"/>
                          <w:ind w:left="128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0x55/0xAA</w:t>
                        </w: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14"/>
                          <w:spacing w:before="33"/>
                          <w:ind w:left="387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0xXX</w:t>
                        </w:r>
                      </w:p>
                    </w:tc>
                    <w:tc>
                      <w:tcPr>
                        <w:tcW w:w="1003" w:type="dxa"/>
                      </w:tcPr>
                      <w:p>
                        <w:pPr>
                          <w:pStyle w:val="14"/>
                          <w:spacing w:before="33"/>
                          <w:ind w:left="242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0xXX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14"/>
                          <w:spacing w:before="33"/>
                          <w:ind w:left="149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0xXX</w:t>
                        </w:r>
                      </w:p>
                    </w:tc>
                    <w:tc>
                      <w:tcPr>
                        <w:tcW w:w="730" w:type="dxa"/>
                      </w:tcPr>
                      <w:p>
                        <w:pPr>
                          <w:pStyle w:val="14"/>
                          <w:spacing w:before="33"/>
                          <w:ind w:left="108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0xXX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4"/>
                          <w:spacing w:before="33"/>
                          <w:ind w:left="84" w:right="77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6"/>
                  </w:pPr>
                </w:p>
              </w:txbxContent>
            </v:textbox>
          </v:shape>
        </w:pict>
      </w:r>
      <w:r>
        <w:rPr>
          <w:w w:val="95"/>
        </w:rPr>
        <w:t>注意：主机命令如果不需要发送数据信息，可以去掉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数据长度</w:t>
      </w:r>
      <w:r>
        <w:rPr>
          <w:rFonts w:ascii="Times New Roman" w:hAnsi="Times New Roman" w:eastAsia="Times New Roman"/>
          <w:w w:val="95"/>
        </w:rPr>
        <w:t>”+”</w:t>
      </w:r>
      <w:r>
        <w:rPr>
          <w:w w:val="95"/>
        </w:rPr>
        <w:t>数据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。</w:t>
      </w:r>
      <w:r>
        <w:rPr>
          <w:spacing w:val="32"/>
          <w:w w:val="95"/>
        </w:rPr>
        <w:t xml:space="preserve"> </w:t>
      </w:r>
    </w:p>
    <w:p>
      <w:pPr>
        <w:pStyle w:val="6"/>
        <w:spacing w:line="523" w:lineRule="auto"/>
        <w:ind w:left="1451" w:right="2978" w:hanging="212"/>
      </w:pPr>
      <w:r>
        <w:t>从机格式：</w: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11"/>
        <w:rPr>
          <w:sz w:val="22"/>
        </w:rPr>
      </w:pPr>
    </w:p>
    <w:p>
      <w:pPr>
        <w:pStyle w:val="13"/>
        <w:numPr>
          <w:numId w:val="0"/>
        </w:numPr>
        <w:bidi w:val="0"/>
        <w:ind w:left="850" w:leftChars="0" w:right="0" w:rightChars="0"/>
      </w:pPr>
      <w:r>
        <w:rPr>
          <w:spacing w:val="-1"/>
        </w:rPr>
        <w:t xml:space="preserve">注意：本协议中，一般 </w:t>
      </w:r>
      <w:r>
        <w:rPr>
          <w:rFonts w:ascii="Times New Roman" w:eastAsia="Times New Roman"/>
        </w:rPr>
        <w:t>0x55</w:t>
      </w:r>
      <w:r>
        <w:rPr>
          <w:rFonts w:ascii="Times New Roman" w:eastAsia="Times New Roman"/>
          <w:spacing w:val="-4"/>
        </w:rPr>
        <w:t xml:space="preserve"> </w:t>
      </w:r>
      <w:r>
        <w:t>代表成功，</w:t>
      </w:r>
      <w:r>
        <w:rPr>
          <w:rFonts w:ascii="Times New Roman" w:eastAsia="Times New Roman"/>
        </w:rPr>
        <w:t xml:space="preserve">0xAA </w:t>
      </w:r>
      <w:r>
        <w:t>代表失败。</w:t>
      </w:r>
      <w:bookmarkStart w:id="21" w:name="_bookmark16"/>
      <w:bookmarkEnd w:id="21"/>
      <w:bookmarkStart w:id="22" w:name="2.关闭 Flash 寄存器写保护(指令码 0x02)"/>
      <w:bookmarkEnd w:id="22"/>
      <w:bookmarkStart w:id="23" w:name="_bookmark16"/>
      <w:bookmarkEnd w:id="23"/>
    </w:p>
    <w:p>
      <w:pPr>
        <w:pStyle w:val="13"/>
        <w:numPr>
          <w:ilvl w:val="0"/>
          <w:numId w:val="2"/>
        </w:numPr>
        <w:bidi w:val="0"/>
      </w:pPr>
      <w:r>
        <w:t>关闭 Flash 寄存器写保护(指令码 0x02)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spacing w:before="1" w:line="259" w:lineRule="auto"/>
        <w:ind w:left="1240" w:right="1019"/>
      </w:pPr>
      <w:r>
        <w:rPr>
          <w:spacing w:val="3"/>
          <w:w w:val="95"/>
        </w:rPr>
        <w:t xml:space="preserve">命令作用：操作 </w:t>
      </w:r>
      <w:r>
        <w:rPr>
          <w:rFonts w:ascii="Times New Roman" w:eastAsia="Times New Roman"/>
          <w:w w:val="95"/>
        </w:rPr>
        <w:t>Flash</w:t>
      </w:r>
      <w:r>
        <w:rPr>
          <w:rFonts w:ascii="Times New Roman" w:eastAsia="Times New Roman"/>
          <w:spacing w:val="29"/>
          <w:w w:val="95"/>
        </w:rPr>
        <w:t xml:space="preserve"> </w:t>
      </w:r>
      <w:r>
        <w:rPr>
          <w:spacing w:val="3"/>
          <w:w w:val="95"/>
        </w:rPr>
        <w:t xml:space="preserve">寄存器需要先解除 </w:t>
      </w:r>
      <w:r>
        <w:rPr>
          <w:rFonts w:ascii="Times New Roman" w:eastAsia="Times New Roman"/>
          <w:w w:val="95"/>
        </w:rPr>
        <w:t>Flash</w:t>
      </w:r>
      <w:r>
        <w:rPr>
          <w:rFonts w:ascii="Times New Roman" w:eastAsia="Times New Roman"/>
          <w:spacing w:val="33"/>
          <w:w w:val="95"/>
        </w:rPr>
        <w:t xml:space="preserve"> </w:t>
      </w:r>
      <w:r>
        <w:rPr>
          <w:w w:val="95"/>
        </w:rPr>
        <w:t>寄存器读保护（</w:t>
      </w:r>
      <w:r>
        <w:rPr>
          <w:spacing w:val="4"/>
          <w:w w:val="95"/>
        </w:rPr>
        <w:t xml:space="preserve">在擦写 </w:t>
      </w:r>
      <w:r>
        <w:rPr>
          <w:rFonts w:ascii="Times New Roman" w:eastAsia="Times New Roman"/>
          <w:w w:val="95"/>
        </w:rPr>
        <w:t>Flash</w:t>
      </w:r>
      <w:r>
        <w:rPr>
          <w:rFonts w:ascii="Times New Roman" w:eastAsia="Times New Roman"/>
          <w:spacing w:val="32"/>
          <w:w w:val="95"/>
        </w:rPr>
        <w:t xml:space="preserve"> </w:t>
      </w:r>
      <w:r>
        <w:rPr>
          <w:w w:val="95"/>
        </w:rPr>
        <w:t>前一定要先执行这个</w:t>
      </w:r>
      <w:r>
        <w:rPr>
          <w:spacing w:val="-3"/>
        </w:rPr>
        <w:t xml:space="preserve">指令，否则擦写 </w:t>
      </w:r>
      <w:r>
        <w:rPr>
          <w:rFonts w:ascii="Times New Roman" w:eastAsia="Times New Roman"/>
        </w:rPr>
        <w:t xml:space="preserve">Flash </w:t>
      </w:r>
      <w:r>
        <w:t>会失败）</w:t>
      </w:r>
    </w:p>
    <w:p>
      <w:pPr>
        <w:pStyle w:val="6"/>
        <w:spacing w:before="6"/>
        <w:rPr>
          <w:sz w:val="24"/>
        </w:rPr>
      </w:pPr>
    </w:p>
    <w:p>
      <w:pPr>
        <w:pStyle w:val="6"/>
        <w:ind w:left="1240"/>
      </w:pPr>
      <w:r>
        <w:pict>
          <v:shape id="_x0000_s1032" o:spid="_x0000_s1032" o:spt="202" type="#_x0000_t202" style="position:absolute;left:0pt;margin-left:90.1pt;margin-top:15.85pt;height:32.8pt;width:456.9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26"/>
                    <w:gridCol w:w="1820"/>
                    <w:gridCol w:w="1829"/>
                    <w:gridCol w:w="1825"/>
                    <w:gridCol w:w="1824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包头</w:t>
                        </w:r>
                      </w:p>
                    </w:tc>
                    <w:tc>
                      <w:tcPr>
                        <w:tcW w:w="1820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</w:t>
                        </w:r>
                      </w:p>
                    </w:tc>
                    <w:tc>
                      <w:tcPr>
                        <w:tcW w:w="1829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指令反码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校验码</w:t>
                        </w:r>
                      </w:p>
                    </w:tc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0x7C</w:t>
                        </w:r>
                      </w:p>
                    </w:tc>
                    <w:tc>
                      <w:tcPr>
                        <w:tcW w:w="1820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0x02</w:t>
                        </w:r>
                      </w:p>
                    </w:tc>
                    <w:tc>
                      <w:tcPr>
                        <w:tcW w:w="1829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0xFD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0xFF</w:t>
                        </w:r>
                      </w:p>
                    </w:tc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14"/>
                    <w:spacing w:before="1"/>
                    <w:ind w:left="124"/>
                    <w:rPr>
                      <w:sz w:val="16"/>
                      <w:szCs w:val="18"/>
                    </w:rPr>
                  </w:pPr>
                </w:p>
              </w:txbxContent>
            </v:textbox>
          </v:shape>
        </w:pict>
      </w:r>
      <w:r>
        <w:rPr>
          <w:w w:val="95"/>
        </w:rPr>
        <w:t>主机格式：</w:t>
      </w:r>
    </w:p>
    <w:p>
      <w:pPr>
        <w:pStyle w:val="14"/>
        <w:spacing w:before="1"/>
        <w:ind w:left="124"/>
        <w:rPr>
          <w:sz w:val="20"/>
        </w:rPr>
      </w:pPr>
    </w:p>
    <w:p>
      <w:pPr>
        <w:pStyle w:val="6"/>
        <w:spacing w:before="138" w:line="580" w:lineRule="atLeast"/>
        <w:ind w:left="1240" w:right="2978"/>
        <w:rPr>
          <w:spacing w:val="31"/>
          <w:w w:val="95"/>
        </w:rPr>
      </w:pPr>
      <w:r>
        <w:rPr>
          <w:w w:val="95"/>
        </w:rPr>
        <w:t>注意：主机命令如果不需要发送数据信息，可以去掉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数据长度</w:t>
      </w:r>
      <w:r>
        <w:rPr>
          <w:rFonts w:ascii="Times New Roman" w:hAnsi="Times New Roman" w:eastAsia="Times New Roman"/>
          <w:w w:val="95"/>
        </w:rPr>
        <w:t>”+”</w:t>
      </w:r>
      <w:r>
        <w:rPr>
          <w:w w:val="95"/>
        </w:rPr>
        <w:t>数据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。</w:t>
      </w:r>
      <w:r>
        <w:rPr>
          <w:spacing w:val="31"/>
          <w:w w:val="95"/>
        </w:rPr>
        <w:t xml:space="preserve"> </w:t>
      </w:r>
    </w:p>
    <w:p>
      <w:pPr>
        <w:pStyle w:val="6"/>
        <w:spacing w:before="138" w:line="580" w:lineRule="atLeast"/>
        <w:ind w:left="1240" w:right="2978"/>
      </w:pPr>
      <w:r>
        <w:t>从机格式：</w:t>
      </w:r>
    </w:p>
    <w:p>
      <w:pPr>
        <w:pStyle w:val="6"/>
        <w:spacing w:before="9"/>
        <w:rPr>
          <w:sz w:val="7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57"/>
        <w:gridCol w:w="1277"/>
        <w:gridCol w:w="1274"/>
        <w:gridCol w:w="852"/>
        <w:gridCol w:w="850"/>
        <w:gridCol w:w="850"/>
        <w:gridCol w:w="853"/>
        <w:gridCol w:w="972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指令码反码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执行结果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0x02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0xFD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jc w:val="center"/>
        <w:rPr>
          <w:sz w:val="20"/>
        </w:rPr>
      </w:pPr>
    </w:p>
    <w:p>
      <w:pPr>
        <w:pStyle w:val="6"/>
        <w:spacing w:before="6"/>
        <w:rPr>
          <w:sz w:val="29"/>
        </w:rPr>
      </w:pPr>
    </w:p>
    <w:p>
      <w:pPr>
        <w:pStyle w:val="13"/>
        <w:numPr>
          <w:ilvl w:val="0"/>
          <w:numId w:val="2"/>
        </w:numPr>
        <w:bidi w:val="0"/>
      </w:pPr>
      <w:bookmarkStart w:id="24" w:name="_bookmark17"/>
      <w:bookmarkEnd w:id="24"/>
      <w:bookmarkStart w:id="25" w:name="_bookmark17"/>
      <w:bookmarkEnd w:id="25"/>
      <w:bookmarkStart w:id="26" w:name="3.打开 Flash 寄存器写保护(指令码 0x03)"/>
      <w:bookmarkEnd w:id="26"/>
      <w:r>
        <w:t>打开 Flash 寄存器写保护(指令码 0x03)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spacing w:line="259" w:lineRule="auto"/>
        <w:ind w:left="1240" w:right="1041"/>
      </w:pPr>
      <w:r>
        <w:rPr>
          <w:spacing w:val="-7"/>
        </w:rPr>
        <w:t xml:space="preserve">命令作用：程序下载完成，打开 </w:t>
      </w:r>
      <w:r>
        <w:rPr>
          <w:rFonts w:ascii="Times New Roman" w:eastAsia="Times New Roman"/>
          <w:spacing w:val="-1"/>
        </w:rPr>
        <w:t>Flash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-3"/>
        </w:rPr>
        <w:t>寄存器写保护</w:t>
      </w:r>
      <w:r>
        <w:rPr>
          <w:spacing w:val="2"/>
        </w:rPr>
        <w:t>（</w:t>
      </w:r>
      <w:r>
        <w:rPr>
          <w:spacing w:val="-7"/>
        </w:rPr>
        <w:t xml:space="preserve">程序更新全部完成了，即将跳转到 </w:t>
      </w:r>
      <w:r>
        <w:rPr>
          <w:rFonts w:ascii="Times New Roman" w:eastAsia="Times New Roman"/>
          <w:spacing w:val="-1"/>
        </w:rPr>
        <w:t>APP</w:t>
      </w:r>
      <w:r>
        <w:rPr>
          <w:rFonts w:ascii="Times New Roman" w:eastAsia="Times New Roman"/>
          <w:spacing w:val="-3"/>
        </w:rPr>
        <w:t xml:space="preserve"> </w:t>
      </w:r>
      <w:r>
        <w:t>运行程序前，运行该指令）</w:t>
      </w:r>
    </w:p>
    <w:p>
      <w:pPr>
        <w:pStyle w:val="6"/>
        <w:spacing w:before="11"/>
        <w:rPr>
          <w:sz w:val="25"/>
        </w:rPr>
      </w:pPr>
    </w:p>
    <w:p>
      <w:pPr>
        <w:pStyle w:val="6"/>
        <w:ind w:left="1240"/>
      </w:pPr>
      <w:r>
        <w:pict>
          <v:shape id="_x0000_s1033" o:spid="_x0000_s1033" o:spt="202" type="#_x0000_t202" style="position:absolute;left:0pt;margin-left:90.1pt;margin-top:15.9pt;height:32.8pt;width:456.9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24"/>
                    <w:gridCol w:w="1822"/>
                    <w:gridCol w:w="1827"/>
                    <w:gridCol w:w="1825"/>
                    <w:gridCol w:w="18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包头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指令反码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校验码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0x7C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0x03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0xFC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0xFF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6"/>
                  </w:pPr>
                </w:p>
              </w:txbxContent>
            </v:textbox>
          </v:shape>
        </w:pict>
      </w:r>
      <w:r>
        <w:rPr>
          <w:w w:val="95"/>
        </w:rPr>
        <w:t>主机格式：</w:t>
      </w:r>
    </w:p>
    <w:p>
      <w:pPr>
        <w:pStyle w:val="6"/>
        <w:rPr>
          <w:sz w:val="20"/>
        </w:rPr>
      </w:pPr>
    </w:p>
    <w:p>
      <w:pPr>
        <w:pStyle w:val="6"/>
        <w:spacing w:before="138" w:line="580" w:lineRule="atLeast"/>
        <w:ind w:left="1240" w:right="2978"/>
      </w:pPr>
      <w:r>
        <w:rPr>
          <w:w w:val="95"/>
        </w:rPr>
        <w:t>注意：主机命令如果不需要发送数据信息，可以去掉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数据长度</w:t>
      </w:r>
      <w:r>
        <w:rPr>
          <w:rFonts w:ascii="Times New Roman" w:hAnsi="Times New Roman" w:eastAsia="Times New Roman"/>
          <w:w w:val="95"/>
        </w:rPr>
        <w:t>”+”</w:t>
      </w:r>
      <w:r>
        <w:rPr>
          <w:w w:val="95"/>
        </w:rPr>
        <w:t>数据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。</w:t>
      </w:r>
      <w:r>
        <w:rPr>
          <w:spacing w:val="31"/>
          <w:w w:val="95"/>
        </w:rPr>
        <w:t xml:space="preserve"> </w:t>
      </w:r>
      <w:r>
        <w:t>从机格式：</w:t>
      </w:r>
    </w:p>
    <w:p>
      <w:pPr>
        <w:pStyle w:val="6"/>
        <w:spacing w:before="9"/>
        <w:rPr>
          <w:sz w:val="7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57"/>
        <w:gridCol w:w="1277"/>
        <w:gridCol w:w="1274"/>
        <w:gridCol w:w="852"/>
        <w:gridCol w:w="850"/>
        <w:gridCol w:w="850"/>
        <w:gridCol w:w="853"/>
        <w:gridCol w:w="972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指令码反码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执行结果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0x03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0xFC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rPr>
          <w:sz w:val="20"/>
        </w:rPr>
      </w:pPr>
    </w:p>
    <w:p>
      <w:pPr>
        <w:pStyle w:val="6"/>
        <w:spacing w:before="6"/>
        <w:rPr>
          <w:sz w:val="29"/>
        </w:rPr>
      </w:pPr>
    </w:p>
    <w:p>
      <w:pPr>
        <w:pStyle w:val="13"/>
        <w:numPr>
          <w:ilvl w:val="0"/>
          <w:numId w:val="2"/>
        </w:numPr>
        <w:bidi w:val="0"/>
      </w:pPr>
      <w:bookmarkStart w:id="27" w:name="4.APP 程序区全擦除(指令码 0x04)"/>
      <w:bookmarkEnd w:id="27"/>
      <w:bookmarkStart w:id="28" w:name="_bookmark18"/>
      <w:bookmarkEnd w:id="28"/>
      <w:r>
        <w:t>APP 程序区全擦除(指令码 0x04)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spacing w:line="259" w:lineRule="auto"/>
        <w:ind w:left="1240" w:right="871"/>
      </w:pPr>
      <w:r>
        <w:rPr>
          <w:spacing w:val="-2"/>
        </w:rPr>
        <w:t xml:space="preserve">命令作用：擦除整个 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6"/>
        </w:rPr>
        <w:t xml:space="preserve"> </w:t>
      </w:r>
      <w:r>
        <w:t>程序区数据，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3"/>
        </w:rPr>
        <w:t xml:space="preserve"> </w:t>
      </w:r>
      <w:r>
        <w:t>程序地址范围：</w:t>
      </w:r>
      <w:r>
        <w:rPr>
          <w:rFonts w:ascii="Times New Roman" w:eastAsia="Times New Roman"/>
        </w:rPr>
        <w:t>0x01001000~0x0x01007FFF</w:t>
      </w:r>
      <w:r>
        <w:t>。用户可以根据自身需求决定是否执行该命令。</w:t>
      </w:r>
    </w:p>
    <w:p>
      <w:pPr>
        <w:pStyle w:val="6"/>
        <w:spacing w:before="11"/>
        <w:rPr>
          <w:sz w:val="25"/>
        </w:rPr>
      </w:pPr>
    </w:p>
    <w:p>
      <w:pPr>
        <w:pStyle w:val="6"/>
        <w:ind w:left="1240"/>
      </w:pPr>
      <w:r>
        <w:pict>
          <v:shape id="_x0000_s1034" o:spid="_x0000_s1034" o:spt="202" type="#_x0000_t202" style="position:absolute;left:0pt;margin-left:90.1pt;margin-top:15.85pt;height:32.8pt;width:456.9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24"/>
                    <w:gridCol w:w="1822"/>
                    <w:gridCol w:w="1827"/>
                    <w:gridCol w:w="1825"/>
                    <w:gridCol w:w="18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包头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指令反码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校验码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0x7C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0x04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0xFB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0xFF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124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6"/>
                  </w:pPr>
                </w:p>
              </w:txbxContent>
            </v:textbox>
          </v:shape>
        </w:pict>
      </w:r>
      <w:r>
        <w:rPr>
          <w:w w:val="95"/>
        </w:rPr>
        <w:t>主机格式：</w:t>
      </w:r>
    </w:p>
    <w:p>
      <w:pPr>
        <w:pStyle w:val="6"/>
        <w:rPr>
          <w:sz w:val="20"/>
        </w:rPr>
      </w:pPr>
    </w:p>
    <w:p>
      <w:pPr>
        <w:pStyle w:val="6"/>
        <w:spacing w:before="138" w:line="580" w:lineRule="atLeast"/>
        <w:ind w:left="1240" w:right="2978"/>
        <w:rPr>
          <w:spacing w:val="31"/>
          <w:w w:val="95"/>
        </w:rPr>
      </w:pPr>
      <w:r>
        <w:rPr>
          <w:w w:val="95"/>
        </w:rPr>
        <w:t>注意：主机命令如果不需要发送数据信息，可以去掉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数据长度</w:t>
      </w:r>
      <w:r>
        <w:rPr>
          <w:rFonts w:ascii="Times New Roman" w:hAnsi="Times New Roman" w:eastAsia="Times New Roman"/>
          <w:w w:val="95"/>
        </w:rPr>
        <w:t>”+”</w:t>
      </w:r>
      <w:r>
        <w:rPr>
          <w:w w:val="95"/>
        </w:rPr>
        <w:t>数据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。</w:t>
      </w:r>
      <w:r>
        <w:rPr>
          <w:spacing w:val="31"/>
          <w:w w:val="95"/>
        </w:rPr>
        <w:t xml:space="preserve"> </w:t>
      </w:r>
    </w:p>
    <w:p>
      <w:pPr>
        <w:pStyle w:val="6"/>
        <w:spacing w:before="138" w:line="580" w:lineRule="atLeast"/>
        <w:ind w:left="1240" w:right="2978"/>
      </w:pPr>
      <w:r>
        <w:t>从机格式：</w:t>
      </w:r>
    </w:p>
    <w:p>
      <w:pPr>
        <w:pStyle w:val="6"/>
        <w:spacing w:before="8"/>
        <w:rPr>
          <w:sz w:val="7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57"/>
        <w:gridCol w:w="1277"/>
        <w:gridCol w:w="1274"/>
        <w:gridCol w:w="852"/>
        <w:gridCol w:w="850"/>
        <w:gridCol w:w="850"/>
        <w:gridCol w:w="853"/>
        <w:gridCol w:w="972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指令码反码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执行结果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0x04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0xFB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spacing w:after="0"/>
        <w:jc w:val="center"/>
        <w:rPr>
          <w:rFonts w:ascii="Times New Roman"/>
          <w:sz w:val="21"/>
        </w:rPr>
        <w:sectPr>
          <w:pgSz w:w="11910" w:h="16840"/>
          <w:pgMar w:top="1320" w:right="220" w:bottom="1240" w:left="680" w:header="703" w:footer="1046" w:gutter="0"/>
          <w:cols w:space="720" w:num="1"/>
        </w:sectPr>
      </w:pPr>
    </w:p>
    <w:p>
      <w:pPr>
        <w:pStyle w:val="6"/>
        <w:spacing w:before="12"/>
        <w:rPr>
          <w:sz w:val="29"/>
        </w:rPr>
      </w:pPr>
    </w:p>
    <w:p>
      <w:pPr>
        <w:pStyle w:val="13"/>
        <w:numPr>
          <w:ilvl w:val="0"/>
          <w:numId w:val="2"/>
        </w:numPr>
        <w:bidi w:val="0"/>
      </w:pPr>
      <w:bookmarkStart w:id="29" w:name="_bookmark19"/>
      <w:bookmarkEnd w:id="29"/>
      <w:bookmarkStart w:id="30" w:name="5.烧写 APP 区程序(指令码 0x05)"/>
      <w:bookmarkEnd w:id="30"/>
      <w:bookmarkStart w:id="31" w:name="_bookmark19"/>
      <w:bookmarkEnd w:id="31"/>
      <w:r>
        <w:t>烧写 APP 区程序(指令码 0x05)</w:t>
      </w:r>
    </w:p>
    <w:p>
      <w:pPr>
        <w:pStyle w:val="6"/>
        <w:spacing w:before="5"/>
        <w:rPr>
          <w:rFonts w:ascii="Times New Roman"/>
          <w:b/>
          <w:sz w:val="29"/>
        </w:rPr>
      </w:pPr>
    </w:p>
    <w:p>
      <w:pPr>
        <w:pStyle w:val="6"/>
        <w:ind w:left="1240"/>
      </w:pPr>
      <w:r>
        <w:rPr>
          <w:spacing w:val="-1"/>
        </w:rPr>
        <w:t xml:space="preserve">命令作用：覆盖更新程序数据所对应 </w:t>
      </w:r>
      <w:r>
        <w:rPr>
          <w:rFonts w:ascii="Times New Roman" w:eastAsia="Times New Roman"/>
        </w:rPr>
        <w:t>Flash</w:t>
      </w:r>
      <w:r>
        <w:rPr>
          <w:rFonts w:ascii="Times New Roman" w:eastAsia="Times New Roman"/>
          <w:spacing w:val="-6"/>
        </w:rPr>
        <w:t xml:space="preserve"> </w:t>
      </w:r>
      <w:r>
        <w:t>空间，程序有多大，即覆盖多大的</w:t>
      </w:r>
      <w:r>
        <w:rPr>
          <w:rFonts w:ascii="Times New Roman" w:eastAsia="Times New Roman"/>
        </w:rPr>
        <w:t>Flash</w:t>
      </w:r>
      <w:r>
        <w:t>。</w:t>
      </w:r>
    </w:p>
    <w:p>
      <w:pPr>
        <w:pStyle w:val="6"/>
        <w:spacing w:before="24"/>
        <w:ind w:left="1240"/>
      </w:pPr>
      <w:r>
        <w:t>例如：</w:t>
      </w:r>
      <w:r>
        <w:rPr>
          <w:rFonts w:ascii="Times New Roman" w:eastAsia="Times New Roman"/>
        </w:rPr>
        <w:t xml:space="preserve">APP </w:t>
      </w:r>
      <w:r>
        <w:rPr>
          <w:spacing w:val="-1"/>
        </w:rPr>
        <w:t xml:space="preserve">程序只有 </w:t>
      </w:r>
      <w:r>
        <w:rPr>
          <w:rFonts w:ascii="Times New Roman" w:eastAsia="Times New Roman"/>
        </w:rPr>
        <w:t>10K</w:t>
      </w:r>
      <w:r>
        <w:rPr>
          <w:spacing w:val="-1"/>
        </w:rPr>
        <w:t xml:space="preserve">，那么只会覆盖 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"/>
        </w:rPr>
        <w:t xml:space="preserve">程序区前 </w:t>
      </w:r>
      <w:r>
        <w:rPr>
          <w:rFonts w:ascii="Times New Roman" w:eastAsia="Times New Roman"/>
        </w:rPr>
        <w:t>10K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1"/>
        </w:rPr>
        <w:t xml:space="preserve">的空间，后续 </w:t>
      </w:r>
      <w:r>
        <w:rPr>
          <w:rFonts w:ascii="Times New Roman" w:eastAsia="Times New Roman"/>
        </w:rPr>
        <w:t>Flash</w:t>
      </w:r>
      <w:r>
        <w:rPr>
          <w:rFonts w:ascii="Times New Roman" w:eastAsia="Times New Roman"/>
          <w:spacing w:val="-2"/>
        </w:rPr>
        <w:t xml:space="preserve"> </w:t>
      </w:r>
      <w:r>
        <w:t>空间不擦也不写。</w:t>
      </w:r>
    </w:p>
    <w:p>
      <w:pPr>
        <w:pStyle w:val="6"/>
        <w:rPr>
          <w:sz w:val="26"/>
        </w:rPr>
      </w:pPr>
    </w:p>
    <w:p>
      <w:pPr>
        <w:pStyle w:val="6"/>
        <w:ind w:left="1240"/>
      </w:pPr>
      <w:r>
        <w:t>主机格式：</w:t>
      </w:r>
    </w:p>
    <w:p>
      <w:pPr>
        <w:pStyle w:val="6"/>
        <w:spacing w:before="41"/>
        <w:ind w:left="1240"/>
      </w:pPr>
      <w:r>
        <w:t>注意：主机命令如果不需要发送数据信息，可以去掉</w:t>
      </w:r>
      <w:r>
        <w:rPr>
          <w:rFonts w:ascii="Times New Roman" w:hAnsi="Times New Roman" w:eastAsia="Times New Roman"/>
        </w:rPr>
        <w:t>”</w:t>
      </w:r>
      <w:r>
        <w:t>数据长度</w:t>
      </w:r>
      <w:r>
        <w:rPr>
          <w:rFonts w:ascii="Times New Roman" w:hAnsi="Times New Roman" w:eastAsia="Times New Roman"/>
        </w:rPr>
        <w:t>”+”</w:t>
      </w:r>
      <w:r>
        <w:t>数据</w:t>
      </w:r>
      <w:r>
        <w:rPr>
          <w:rFonts w:ascii="Times New Roman" w:hAnsi="Times New Roman" w:eastAsia="Times New Roman"/>
        </w:rPr>
        <w:t>”</w:t>
      </w:r>
      <w:r>
        <w:t>。</w:t>
      </w:r>
    </w:p>
    <w:p>
      <w:pPr>
        <w:pStyle w:val="6"/>
        <w:spacing w:before="10" w:after="1"/>
        <w:rPr>
          <w:sz w:val="26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515"/>
        <w:gridCol w:w="969"/>
        <w:gridCol w:w="855"/>
        <w:gridCol w:w="730"/>
        <w:gridCol w:w="732"/>
        <w:gridCol w:w="820"/>
        <w:gridCol w:w="1031"/>
        <w:gridCol w:w="827"/>
        <w:gridCol w:w="705"/>
        <w:gridCol w:w="473"/>
        <w:gridCol w:w="722"/>
        <w:gridCol w:w="505"/>
        <w:gridCol w:w="4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89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515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</w:t>
            </w:r>
            <w:r>
              <w:rPr>
                <w:w w:val="99"/>
                <w:sz w:val="16"/>
                <w:szCs w:val="18"/>
              </w:rPr>
              <w:t>码</w:t>
            </w:r>
          </w:p>
        </w:tc>
        <w:tc>
          <w:tcPr>
            <w:tcW w:w="969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指令码反</w:t>
            </w:r>
            <w:r>
              <w:rPr>
                <w:w w:val="99"/>
                <w:sz w:val="16"/>
                <w:szCs w:val="18"/>
              </w:rPr>
              <w:t>码</w:t>
            </w:r>
          </w:p>
        </w:tc>
        <w:tc>
          <w:tcPr>
            <w:tcW w:w="855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</w:t>
            </w:r>
            <w:r>
              <w:rPr>
                <w:sz w:val="16"/>
                <w:szCs w:val="18"/>
              </w:rPr>
              <w:t>地址</w:t>
            </w:r>
            <w:r>
              <w:rPr>
                <w:spacing w:val="3"/>
                <w:sz w:val="16"/>
                <w:szCs w:val="18"/>
              </w:rPr>
              <w:t>高</w:t>
            </w:r>
            <w:r>
              <w:rPr>
                <w:rFonts w:hint="eastAsia"/>
                <w:spacing w:val="3"/>
                <w:sz w:val="16"/>
                <w:szCs w:val="18"/>
                <w:lang w:val="en-US" w:eastAsia="zh-CN"/>
              </w:rPr>
              <w:t>8</w:t>
            </w:r>
            <w:r>
              <w:rPr>
                <w:w w:val="99"/>
                <w:sz w:val="16"/>
                <w:szCs w:val="18"/>
              </w:rPr>
              <w:t>位</w:t>
            </w:r>
          </w:p>
        </w:tc>
        <w:tc>
          <w:tcPr>
            <w:tcW w:w="730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</w:t>
            </w:r>
            <w:r>
              <w:rPr>
                <w:sz w:val="16"/>
                <w:szCs w:val="18"/>
              </w:rPr>
              <w:t>地址</w:t>
            </w:r>
          </w:p>
        </w:tc>
        <w:tc>
          <w:tcPr>
            <w:tcW w:w="732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w w:val="95"/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</w:t>
            </w:r>
          </w:p>
          <w:p>
            <w:pPr>
              <w:pStyle w:val="14"/>
              <w:spacing w:before="7" w:line="258" w:lineRule="exact"/>
              <w:ind w:left="0" w:leftChars="0" w:right="171" w:firstLine="0" w:firstLineChars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地址</w:t>
            </w:r>
          </w:p>
        </w:tc>
        <w:tc>
          <w:tcPr>
            <w:tcW w:w="820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</w:t>
            </w:r>
            <w:r>
              <w:rPr>
                <w:sz w:val="16"/>
                <w:szCs w:val="18"/>
              </w:rPr>
              <w:t>地址</w:t>
            </w:r>
            <w:r>
              <w:rPr>
                <w:spacing w:val="2"/>
                <w:sz w:val="16"/>
                <w:szCs w:val="18"/>
              </w:rPr>
              <w:t>低</w:t>
            </w:r>
            <w:r>
              <w:rPr>
                <w:rFonts w:ascii="Times New Roman" w:eastAsia="Times New Roman"/>
                <w:sz w:val="16"/>
                <w:szCs w:val="18"/>
              </w:rPr>
              <w:t>8</w:t>
            </w:r>
            <w:r>
              <w:rPr>
                <w:w w:val="99"/>
                <w:sz w:val="16"/>
                <w:szCs w:val="18"/>
              </w:rPr>
              <w:t>位</w:t>
            </w:r>
          </w:p>
        </w:tc>
        <w:tc>
          <w:tcPr>
            <w:tcW w:w="1031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烧写数据地址</w:t>
            </w:r>
            <w:r>
              <w:rPr>
                <w:sz w:val="16"/>
                <w:szCs w:val="18"/>
              </w:rPr>
              <w:t>累加校验码</w:t>
            </w:r>
          </w:p>
        </w:tc>
        <w:tc>
          <w:tcPr>
            <w:tcW w:w="827" w:type="dxa"/>
          </w:tcPr>
          <w:p>
            <w:pPr>
              <w:pStyle w:val="14"/>
              <w:spacing w:before="36"/>
              <w:ind w:left="0" w:leftChars="0" w:firstLine="0" w:firstLineChars="0"/>
              <w:jc w:val="left"/>
              <w:rPr>
                <w:spacing w:val="17"/>
                <w:w w:val="95"/>
                <w:sz w:val="16"/>
                <w:szCs w:val="18"/>
              </w:rPr>
            </w:pPr>
            <w:r>
              <w:rPr>
                <w:rFonts w:ascii="Times New Roman"/>
                <w:sz w:val="16"/>
                <w:szCs w:val="18"/>
              </w:rPr>
              <w:t>Flash</w:t>
            </w:r>
            <w:r>
              <w:rPr>
                <w:spacing w:val="17"/>
                <w:w w:val="95"/>
                <w:sz w:val="16"/>
                <w:szCs w:val="18"/>
              </w:rPr>
              <w:t>烧写</w:t>
            </w:r>
          </w:p>
          <w:p>
            <w:pPr>
              <w:pStyle w:val="14"/>
              <w:spacing w:line="265" w:lineRule="exact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spacing w:val="17"/>
                <w:sz w:val="16"/>
                <w:szCs w:val="18"/>
              </w:rPr>
              <w:t>数据</w:t>
            </w:r>
            <w:r>
              <w:rPr>
                <w:sz w:val="16"/>
                <w:szCs w:val="18"/>
              </w:rPr>
              <w:t>长度</w:t>
            </w:r>
          </w:p>
        </w:tc>
        <w:tc>
          <w:tcPr>
            <w:tcW w:w="705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5"/>
                <w:sz w:val="16"/>
                <w:szCs w:val="18"/>
              </w:rPr>
              <w:t>烧写数据</w:t>
            </w:r>
          </w:p>
        </w:tc>
        <w:tc>
          <w:tcPr>
            <w:tcW w:w="473" w:type="dxa"/>
          </w:tcPr>
          <w:p>
            <w:pPr>
              <w:pStyle w:val="14"/>
              <w:spacing w:before="36"/>
              <w:ind w:left="105"/>
              <w:jc w:val="left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/>
                <w:w w:val="99"/>
                <w:sz w:val="16"/>
                <w:szCs w:val="18"/>
              </w:rPr>
              <w:t>…</w:t>
            </w:r>
          </w:p>
        </w:tc>
        <w:tc>
          <w:tcPr>
            <w:tcW w:w="722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烧写数</w:t>
            </w:r>
            <w:r>
              <w:rPr>
                <w:w w:val="99"/>
                <w:sz w:val="16"/>
                <w:szCs w:val="18"/>
              </w:rPr>
              <w:t>据</w:t>
            </w:r>
          </w:p>
        </w:tc>
        <w:tc>
          <w:tcPr>
            <w:tcW w:w="505" w:type="dxa"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</w:t>
            </w:r>
            <w:r>
              <w:rPr>
                <w:w w:val="99"/>
                <w:sz w:val="16"/>
                <w:szCs w:val="18"/>
              </w:rPr>
              <w:t>码</w:t>
            </w:r>
          </w:p>
        </w:tc>
        <w:tc>
          <w:tcPr>
            <w:tcW w:w="489" w:type="dxa"/>
            <w:tcBorders/>
          </w:tcPr>
          <w:p>
            <w:pPr>
              <w:pStyle w:val="14"/>
              <w:spacing w:before="1"/>
              <w:ind w:left="0" w:leftChars="0" w:firstLine="0" w:firstLineChars="0"/>
              <w:jc w:val="left"/>
              <w:rPr>
                <w:sz w:val="16"/>
                <w:szCs w:val="18"/>
              </w:rPr>
            </w:pPr>
            <w:r>
              <w:rPr>
                <w:w w:val="99"/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389" w:type="dxa"/>
          </w:tcPr>
          <w:p>
            <w:pPr>
              <w:pStyle w:val="14"/>
              <w:spacing w:before="1"/>
              <w:ind w:left="0" w:leftChars="0" w:firstLine="0" w:firstLineChars="0"/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515" w:type="dxa"/>
          </w:tcPr>
          <w:p>
            <w:pPr>
              <w:pStyle w:val="14"/>
              <w:spacing w:before="1"/>
              <w:ind w:left="124"/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0x05</w:t>
            </w:r>
          </w:p>
        </w:tc>
        <w:tc>
          <w:tcPr>
            <w:tcW w:w="96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0xFA</w:t>
            </w:r>
          </w:p>
        </w:tc>
        <w:tc>
          <w:tcPr>
            <w:tcW w:w="855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730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732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820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1031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827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705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473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rFonts w:hint="eastAsia"/>
                <w:sz w:val="16"/>
                <w:szCs w:val="18"/>
                <w:lang w:val="en-US" w:eastAsia="zh-CN"/>
              </w:rPr>
              <w:t>...</w:t>
            </w:r>
          </w:p>
        </w:tc>
        <w:tc>
          <w:tcPr>
            <w:tcW w:w="722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505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48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spacing w:before="2"/>
        <w:ind w:left="1240"/>
        <w:rPr>
          <w:rFonts w:ascii="Times New Roman" w:eastAsia="Times New Roman"/>
        </w:rPr>
      </w:pPr>
      <w:r>
        <w:t>注意：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24"/>
        </w:rPr>
        <w:t xml:space="preserve">. </w:t>
      </w:r>
      <w:r>
        <w:t>烧写数据地址（</w:t>
      </w:r>
      <w:r>
        <w:rPr>
          <w:spacing w:val="-2"/>
        </w:rPr>
        <w:t xml:space="preserve">总共 </w:t>
      </w:r>
      <w:r>
        <w:rPr>
          <w:rFonts w:ascii="Times New Roman" w:eastAsia="Times New Roman"/>
        </w:rPr>
        <w:t>32</w:t>
      </w:r>
      <w:r>
        <w:rPr>
          <w:rFonts w:ascii="Times New Roman" w:eastAsia="Times New Roman"/>
          <w:spacing w:val="-4"/>
        </w:rPr>
        <w:t xml:space="preserve"> </w:t>
      </w:r>
      <w:r>
        <w:t>位数据）</w:t>
      </w:r>
      <w:r>
        <w:rPr>
          <w:spacing w:val="-1"/>
        </w:rPr>
        <w:t xml:space="preserve">：从 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  <w:spacing w:val="-2"/>
        </w:rPr>
        <w:t xml:space="preserve"> </w:t>
      </w:r>
      <w:r>
        <w:t>开始，即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1"/>
        </w:rPr>
        <w:t xml:space="preserve"> </w:t>
      </w:r>
      <w:r>
        <w:t>起始地址（</w:t>
      </w:r>
      <w:r>
        <w:rPr>
          <w:rFonts w:ascii="Times New Roman" w:eastAsia="Times New Roman"/>
        </w:rPr>
        <w:t>0x01001000</w:t>
      </w:r>
      <w:r>
        <w:t>）</w:t>
      </w:r>
      <w:r>
        <w:rPr>
          <w:spacing w:val="-2"/>
        </w:rPr>
        <w:t xml:space="preserve">对应 </w:t>
      </w:r>
      <w:r>
        <w:rPr>
          <w:rFonts w:ascii="Times New Roman" w:eastAsia="Times New Roman"/>
        </w:rPr>
        <w:t>0x0</w:t>
      </w:r>
    </w:p>
    <w:p>
      <w:pPr>
        <w:pStyle w:val="13"/>
        <w:numPr>
          <w:ilvl w:val="1"/>
          <w:numId w:val="4"/>
        </w:numPr>
        <w:tabs>
          <w:tab w:val="left" w:pos="2133"/>
        </w:tabs>
        <w:spacing w:before="24" w:after="0" w:line="240" w:lineRule="auto"/>
        <w:ind w:left="2132" w:right="0" w:hanging="262"/>
        <w:jc w:val="left"/>
        <w:rPr>
          <w:rFonts w:ascii="Times New Roman" w:eastAsia="Times New Roman"/>
          <w:sz w:val="21"/>
        </w:rPr>
      </w:pPr>
      <w:r>
        <w:rPr>
          <w:spacing w:val="-2"/>
          <w:sz w:val="21"/>
        </w:rPr>
        <w:t>烧写数据地址累加校验码：对地址数据做累加校验</w:t>
      </w:r>
    </w:p>
    <w:p>
      <w:pPr>
        <w:pStyle w:val="13"/>
        <w:numPr>
          <w:ilvl w:val="1"/>
          <w:numId w:val="4"/>
        </w:numPr>
        <w:tabs>
          <w:tab w:val="left" w:pos="2083"/>
        </w:tabs>
        <w:spacing w:before="23" w:after="0" w:line="259" w:lineRule="auto"/>
        <w:ind w:left="1660" w:right="933" w:firstLine="211"/>
        <w:jc w:val="left"/>
        <w:rPr>
          <w:rFonts w:ascii="Times New Roman" w:eastAsia="Times New Roman"/>
          <w:sz w:val="21"/>
        </w:rPr>
      </w:pPr>
      <w:r>
        <w:rPr>
          <w:rFonts w:ascii="Times New Roman" w:eastAsia="Times New Roman"/>
          <w:w w:val="95"/>
          <w:sz w:val="21"/>
        </w:rPr>
        <w:t>Flash</w:t>
      </w:r>
      <w:r>
        <w:rPr>
          <w:rFonts w:ascii="Times New Roman" w:eastAsia="Times New Roman"/>
          <w:spacing w:val="12"/>
          <w:w w:val="95"/>
          <w:sz w:val="21"/>
        </w:rPr>
        <w:t xml:space="preserve"> </w:t>
      </w:r>
      <w:r>
        <w:rPr>
          <w:spacing w:val="3"/>
          <w:w w:val="95"/>
          <w:sz w:val="21"/>
        </w:rPr>
        <w:t xml:space="preserve">烧写数据长度：数据填写范围为 </w:t>
      </w:r>
      <w:r>
        <w:rPr>
          <w:rFonts w:ascii="Times New Roman" w:eastAsia="Times New Roman"/>
          <w:w w:val="95"/>
          <w:sz w:val="21"/>
        </w:rPr>
        <w:t>0~255</w:t>
      </w:r>
      <w:r>
        <w:rPr>
          <w:w w:val="95"/>
          <w:sz w:val="21"/>
        </w:rPr>
        <w:t>，实际长度需自动</w:t>
      </w:r>
      <w:r>
        <w:rPr>
          <w:rFonts w:ascii="Times New Roman" w:eastAsia="Times New Roman"/>
          <w:w w:val="95"/>
          <w:sz w:val="21"/>
        </w:rPr>
        <w:t>+1</w:t>
      </w:r>
      <w:r>
        <w:rPr>
          <w:spacing w:val="5"/>
          <w:w w:val="95"/>
          <w:sz w:val="21"/>
        </w:rPr>
        <w:t xml:space="preserve">。例如该值为 </w:t>
      </w:r>
      <w:r>
        <w:rPr>
          <w:rFonts w:ascii="Times New Roman" w:eastAsia="Times New Roman"/>
          <w:w w:val="95"/>
          <w:sz w:val="21"/>
        </w:rPr>
        <w:t>0xFF</w:t>
      </w:r>
      <w:r>
        <w:rPr>
          <w:w w:val="95"/>
          <w:sz w:val="21"/>
        </w:rPr>
        <w:t>，实</w:t>
      </w:r>
      <w:r>
        <w:rPr>
          <w:spacing w:val="-3"/>
          <w:sz w:val="21"/>
        </w:rPr>
        <w:t xml:space="preserve">际数据长度应为 </w:t>
      </w:r>
      <w:r>
        <w:rPr>
          <w:rFonts w:ascii="Times New Roman" w:eastAsia="Times New Roman"/>
          <w:sz w:val="21"/>
        </w:rPr>
        <w:t xml:space="preserve">256 </w:t>
      </w:r>
      <w:r>
        <w:rPr>
          <w:sz w:val="21"/>
        </w:rPr>
        <w:t>个。</w:t>
      </w:r>
    </w:p>
    <w:p>
      <w:pPr>
        <w:pStyle w:val="13"/>
        <w:numPr>
          <w:ilvl w:val="1"/>
          <w:numId w:val="4"/>
        </w:numPr>
        <w:tabs>
          <w:tab w:val="left" w:pos="2133"/>
        </w:tabs>
        <w:spacing w:before="5" w:after="0" w:line="240" w:lineRule="auto"/>
        <w:ind w:left="2132" w:right="0" w:hanging="262"/>
        <w:jc w:val="left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烧写数据：根据 </w:t>
      </w:r>
      <w:r>
        <w:rPr>
          <w:rFonts w:ascii="Times New Roman" w:eastAsia="Times New Roman"/>
          <w:spacing w:val="-4"/>
          <w:sz w:val="21"/>
        </w:rPr>
        <w:t>Flash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5"/>
          <w:sz w:val="21"/>
        </w:rPr>
        <w:t xml:space="preserve">烧写长度值来定，实际数据个数为 </w:t>
      </w:r>
      <w:r>
        <w:rPr>
          <w:rFonts w:ascii="Times New Roman" w:eastAsia="Times New Roman"/>
          <w:spacing w:val="-4"/>
          <w:sz w:val="21"/>
        </w:rPr>
        <w:t>1~256.</w:t>
      </w:r>
    </w:p>
    <w:p>
      <w:pPr>
        <w:pStyle w:val="13"/>
        <w:numPr>
          <w:ilvl w:val="1"/>
          <w:numId w:val="4"/>
        </w:numPr>
        <w:tabs>
          <w:tab w:val="left" w:pos="2133"/>
        </w:tabs>
        <w:spacing w:before="24" w:after="0" w:line="240" w:lineRule="auto"/>
        <w:ind w:left="2132" w:right="0" w:hanging="262"/>
        <w:jc w:val="left"/>
        <w:rPr>
          <w:rFonts w:ascii="Times New Roman" w:eastAsia="Times New Roman"/>
          <w:sz w:val="21"/>
        </w:rPr>
      </w:pPr>
      <w:r>
        <w:rPr>
          <w:spacing w:val="-5"/>
          <w:sz w:val="21"/>
        </w:rPr>
        <w:t xml:space="preserve">校验码为整个包的数据，去掉包头包尾以及本身 </w:t>
      </w:r>
      <w:r>
        <w:rPr>
          <w:rFonts w:ascii="Times New Roman" w:eastAsia="Times New Roman"/>
          <w:spacing w:val="-3"/>
          <w:sz w:val="21"/>
        </w:rPr>
        <w:t>3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个数据，做累加和。</w:t>
      </w:r>
    </w:p>
    <w:p>
      <w:pPr>
        <w:pStyle w:val="6"/>
        <w:spacing w:before="8"/>
        <w:rPr>
          <w:sz w:val="24"/>
        </w:rPr>
      </w:pPr>
    </w:p>
    <w:p>
      <w:pPr>
        <w:pStyle w:val="6"/>
        <w:spacing w:before="1"/>
        <w:ind w:left="1240"/>
      </w:pPr>
      <w:r>
        <w:t>从机格式：</w:t>
      </w:r>
    </w:p>
    <w:p>
      <w:pPr>
        <w:pStyle w:val="6"/>
        <w:spacing w:before="3"/>
        <w:rPr>
          <w:sz w:val="7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57"/>
        <w:gridCol w:w="1277"/>
        <w:gridCol w:w="1274"/>
        <w:gridCol w:w="852"/>
        <w:gridCol w:w="850"/>
        <w:gridCol w:w="850"/>
        <w:gridCol w:w="853"/>
        <w:gridCol w:w="972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指令码反码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执行结果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0x05</w:t>
            </w:r>
          </w:p>
        </w:tc>
        <w:tc>
          <w:tcPr>
            <w:tcW w:w="127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0xFA</w:t>
            </w:r>
          </w:p>
        </w:tc>
        <w:tc>
          <w:tcPr>
            <w:tcW w:w="12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85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85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97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rPr>
          <w:sz w:val="20"/>
        </w:rPr>
      </w:pPr>
    </w:p>
    <w:p>
      <w:pPr>
        <w:pStyle w:val="6"/>
        <w:spacing w:before="6"/>
        <w:rPr>
          <w:sz w:val="29"/>
        </w:rPr>
      </w:pPr>
    </w:p>
    <w:p>
      <w:pPr>
        <w:pStyle w:val="13"/>
        <w:numPr>
          <w:ilvl w:val="0"/>
          <w:numId w:val="2"/>
        </w:numPr>
        <w:bidi w:val="0"/>
      </w:pPr>
      <w:bookmarkStart w:id="32" w:name="_bookmark20"/>
      <w:bookmarkEnd w:id="32"/>
      <w:bookmarkStart w:id="33" w:name="_bookmark20"/>
      <w:bookmarkEnd w:id="33"/>
      <w:bookmarkStart w:id="34" w:name="6.校验刚才更新完成的 APP 程序区 checksum (指令码 0x06)"/>
      <w:bookmarkEnd w:id="34"/>
      <w:r>
        <w:t>校验刚才更新完成的 APP 程序区 checksum (指令码 0x06)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ind w:left="1240"/>
      </w:pPr>
      <w:r>
        <w:rPr>
          <w:w w:val="95"/>
        </w:rPr>
        <w:t>命令作用：</w:t>
      </w:r>
      <w:r>
        <w:rPr>
          <w:rFonts w:ascii="Times New Roman" w:eastAsia="Times New Roman"/>
          <w:w w:val="95"/>
        </w:rPr>
        <w:t>1.</w:t>
      </w:r>
      <w:r>
        <w:rPr>
          <w:w w:val="95"/>
        </w:rPr>
        <w:t>校验整个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49"/>
        </w:rPr>
        <w:t xml:space="preserve">   </w:t>
      </w:r>
      <w:r>
        <w:rPr>
          <w:w w:val="95"/>
        </w:rPr>
        <w:t>程序区（要在烧写程序完成后才能执行该命令）</w:t>
      </w:r>
    </w:p>
    <w:p>
      <w:pPr>
        <w:pStyle w:val="6"/>
        <w:spacing w:before="24" w:line="259" w:lineRule="auto"/>
        <w:ind w:left="1240" w:right="950" w:firstLine="1051"/>
      </w:pPr>
      <w:r>
        <w:rPr>
          <w:rFonts w:ascii="Times New Roman" w:eastAsia="Times New Roman"/>
          <w:w w:val="95"/>
        </w:rPr>
        <w:t>2.</w:t>
      </w:r>
      <w:r>
        <w:rPr>
          <w:spacing w:val="-1"/>
          <w:w w:val="95"/>
        </w:rPr>
        <w:t xml:space="preserve">升级 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21"/>
          <w:w w:val="95"/>
        </w:rPr>
        <w:t xml:space="preserve"> </w:t>
      </w:r>
      <w:r>
        <w:rPr>
          <w:spacing w:val="1"/>
          <w:w w:val="95"/>
        </w:rPr>
        <w:t xml:space="preserve">程序前，故意将进入 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21"/>
          <w:w w:val="95"/>
        </w:rPr>
        <w:t xml:space="preserve"> </w:t>
      </w:r>
      <w:r>
        <w:rPr>
          <w:spacing w:val="1"/>
          <w:w w:val="95"/>
        </w:rPr>
        <w:t xml:space="preserve">程序区标志位故意改写成 </w:t>
      </w:r>
      <w:r>
        <w:rPr>
          <w:rFonts w:ascii="Times New Roman" w:eastAsia="Times New Roman"/>
          <w:w w:val="95"/>
        </w:rPr>
        <w:t>0x1234</w:t>
      </w:r>
      <w:r>
        <w:rPr>
          <w:w w:val="95"/>
        </w:rPr>
        <w:t>，确保升级过程</w:t>
      </w:r>
      <w:r>
        <w:rPr>
          <w:spacing w:val="-4"/>
          <w:w w:val="95"/>
        </w:rPr>
        <w:t xml:space="preserve">中，进入 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5"/>
          <w:w w:val="95"/>
        </w:rPr>
        <w:t xml:space="preserve"> </w:t>
      </w:r>
      <w:r>
        <w:rPr>
          <w:spacing w:val="-1"/>
          <w:w w:val="95"/>
        </w:rPr>
        <w:t xml:space="preserve">程序区标志位并非为 </w:t>
      </w:r>
      <w:r>
        <w:rPr>
          <w:rFonts w:ascii="Times New Roman" w:eastAsia="Times New Roman"/>
          <w:w w:val="95"/>
        </w:rPr>
        <w:t>0x5555</w:t>
      </w:r>
      <w:r>
        <w:rPr>
          <w:rFonts w:ascii="Times New Roman" w:eastAsia="Times New Roman"/>
          <w:spacing w:val="3"/>
          <w:w w:val="95"/>
        </w:rPr>
        <w:t xml:space="preserve"> </w:t>
      </w:r>
      <w:r>
        <w:rPr>
          <w:spacing w:val="-10"/>
          <w:w w:val="95"/>
        </w:rPr>
        <w:t xml:space="preserve">或者 </w:t>
      </w:r>
      <w:r>
        <w:rPr>
          <w:rFonts w:ascii="Times New Roman" w:eastAsia="Times New Roman"/>
          <w:w w:val="95"/>
        </w:rPr>
        <w:t>0xFFFF</w:t>
      </w:r>
      <w:r>
        <w:rPr>
          <w:w w:val="95"/>
        </w:rPr>
        <w:t>。</w:t>
      </w:r>
    </w:p>
    <w:p>
      <w:pPr>
        <w:pStyle w:val="6"/>
        <w:spacing w:before="4" w:line="259" w:lineRule="auto"/>
        <w:ind w:left="1240" w:right="921"/>
      </w:pPr>
      <w:r>
        <w:rPr>
          <w:w w:val="95"/>
        </w:rPr>
        <w:t>注意：</w:t>
      </w:r>
      <w:r>
        <w:rPr>
          <w:rFonts w:ascii="Times New Roman" w:eastAsia="Times New Roman"/>
          <w:w w:val="95"/>
        </w:rPr>
        <w:t>1</w:t>
      </w:r>
      <w:r>
        <w:rPr>
          <w:rFonts w:ascii="Times New Roman" w:eastAsia="Times New Roman"/>
          <w:spacing w:val="-5"/>
          <w:w w:val="95"/>
        </w:rPr>
        <w:t xml:space="preserve">. </w:t>
      </w:r>
      <w:r>
        <w:rPr>
          <w:rFonts w:ascii="Times New Roman" w:eastAsia="Times New Roman"/>
          <w:w w:val="95"/>
        </w:rPr>
        <w:t>Flash</w:t>
      </w:r>
      <w:r>
        <w:rPr>
          <w:rFonts w:ascii="Times New Roman" w:eastAsia="Times New Roman"/>
          <w:spacing w:val="30"/>
          <w:w w:val="95"/>
        </w:rPr>
        <w:t xml:space="preserve"> </w:t>
      </w:r>
      <w:r>
        <w:rPr>
          <w:spacing w:val="1"/>
          <w:w w:val="95"/>
        </w:rPr>
        <w:t xml:space="preserve">数据 </w:t>
      </w:r>
      <w:r>
        <w:rPr>
          <w:rFonts w:ascii="Times New Roman" w:eastAsia="Times New Roman"/>
          <w:w w:val="95"/>
        </w:rPr>
        <w:t>Checksum</w:t>
      </w:r>
      <w:r>
        <w:rPr>
          <w:rFonts w:ascii="Times New Roman" w:eastAsia="Times New Roman"/>
          <w:spacing w:val="34"/>
          <w:w w:val="95"/>
        </w:rPr>
        <w:t xml:space="preserve"> </w:t>
      </w:r>
      <w:r>
        <w:rPr>
          <w:w w:val="95"/>
        </w:rPr>
        <w:t>校验方法采用</w:t>
      </w:r>
      <w:r>
        <w:rPr>
          <w:rFonts w:ascii="Times New Roman" w:eastAsia="Times New Roman"/>
          <w:w w:val="95"/>
        </w:rPr>
        <w:t>CRC16</w:t>
      </w:r>
      <w:r>
        <w:rPr>
          <w:rFonts w:ascii="Times New Roman" w:eastAsia="Times New Roman"/>
          <w:spacing w:val="31"/>
          <w:w w:val="95"/>
        </w:rPr>
        <w:t xml:space="preserve"> </w:t>
      </w:r>
      <w:r>
        <w:rPr>
          <w:spacing w:val="2"/>
          <w:w w:val="95"/>
        </w:rPr>
        <w:t xml:space="preserve">算法，具体算法在 </w:t>
      </w:r>
      <w:r>
        <w:rPr>
          <w:rFonts w:ascii="Times New Roman" w:eastAsia="Times New Roman"/>
          <w:w w:val="95"/>
        </w:rPr>
        <w:t>Bootloader</w:t>
      </w:r>
      <w:r>
        <w:rPr>
          <w:rFonts w:ascii="Times New Roman" w:eastAsia="Times New Roman"/>
          <w:spacing w:val="25"/>
          <w:w w:val="95"/>
        </w:rPr>
        <w:t xml:space="preserve"> </w:t>
      </w:r>
      <w:r>
        <w:rPr>
          <w:spacing w:val="3"/>
          <w:w w:val="95"/>
        </w:rPr>
        <w:t xml:space="preserve">程序的 </w:t>
      </w:r>
      <w:r>
        <w:rPr>
          <w:rFonts w:ascii="Times New Roman" w:eastAsia="Times New Roman"/>
          <w:w w:val="95"/>
        </w:rPr>
        <w:t>flash.c</w:t>
      </w:r>
      <w:r>
        <w:rPr>
          <w:rFonts w:ascii="Times New Roman" w:eastAsia="Times New Roman"/>
          <w:spacing w:val="31"/>
          <w:w w:val="95"/>
        </w:rPr>
        <w:t xml:space="preserve"> </w:t>
      </w:r>
      <w:r>
        <w:rPr>
          <w:w w:val="95"/>
        </w:rPr>
        <w:t>文件中可以找到（</w:t>
      </w:r>
      <w:r>
        <w:rPr>
          <w:spacing w:val="-10"/>
          <w:w w:val="95"/>
        </w:rPr>
        <w:t xml:space="preserve">函数 </w:t>
      </w:r>
      <w:r>
        <w:rPr>
          <w:rFonts w:ascii="Times New Roman" w:eastAsia="Times New Roman"/>
          <w:w w:val="95"/>
        </w:rPr>
        <w:t>u16</w:t>
      </w:r>
      <w:r>
        <w:rPr>
          <w:rFonts w:ascii="Times New Roman" w:eastAsia="Times New Roman"/>
          <w:spacing w:val="4"/>
          <w:w w:val="95"/>
        </w:rPr>
        <w:t xml:space="preserve"> </w:t>
      </w:r>
      <w:r>
        <w:rPr>
          <w:rFonts w:ascii="Times New Roman" w:eastAsia="Times New Roman"/>
          <w:w w:val="95"/>
        </w:rPr>
        <w:t>CRC16_Check(void)</w:t>
      </w:r>
      <w:r>
        <w:rPr>
          <w:w w:val="95"/>
        </w:rPr>
        <w:t>）。</w:t>
      </w:r>
    </w:p>
    <w:p>
      <w:pPr>
        <w:pStyle w:val="6"/>
        <w:spacing w:before="5"/>
        <w:ind w:left="1240"/>
      </w:pPr>
      <w:r>
        <w:rPr>
          <w:rFonts w:ascii="Times New Roman" w:eastAsia="Times New Roman"/>
        </w:rPr>
        <w:t>2.</w:t>
      </w:r>
      <w:r>
        <w:t>程序</w:t>
      </w:r>
      <w:r>
        <w:rPr>
          <w:rFonts w:ascii="Times New Roman" w:eastAsia="Times New Roman"/>
        </w:rPr>
        <w:t>Checksum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</w:rPr>
        <w:t xml:space="preserve">计算以扇区为单位，一个扇区是 </w:t>
      </w:r>
      <w:r>
        <w:rPr>
          <w:rFonts w:ascii="Times New Roman" w:eastAsia="Times New Roman"/>
        </w:rPr>
        <w:t>512</w:t>
      </w:r>
      <w:r>
        <w:rPr>
          <w:rFonts w:ascii="Times New Roman" w:eastAsia="Times New Roman"/>
          <w:spacing w:val="-3"/>
        </w:rPr>
        <w:t xml:space="preserve"> </w:t>
      </w:r>
      <w:r>
        <w:rPr>
          <w:spacing w:val="-1"/>
        </w:rPr>
        <w:t xml:space="preserve">字节。例如，用户的 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2"/>
        </w:rPr>
        <w:t xml:space="preserve"> </w:t>
      </w:r>
      <w:r>
        <w:t>程序空间占用为</w:t>
      </w:r>
    </w:p>
    <w:p>
      <w:pPr>
        <w:pStyle w:val="6"/>
        <w:spacing w:before="23" w:line="523" w:lineRule="auto"/>
        <w:ind w:left="1240" w:right="1797"/>
      </w:pPr>
      <w:r>
        <w:rPr>
          <w:rFonts w:ascii="Times New Roman" w:eastAsia="Times New Roman"/>
          <w:w w:val="95"/>
        </w:rPr>
        <w:t>0x1001000~0x1001380</w:t>
      </w:r>
      <w:r>
        <w:rPr>
          <w:spacing w:val="14"/>
          <w:w w:val="95"/>
        </w:rPr>
        <w:t xml:space="preserve">，程序 </w:t>
      </w:r>
      <w:r>
        <w:rPr>
          <w:rFonts w:ascii="Times New Roman" w:eastAsia="Times New Roman"/>
          <w:w w:val="95"/>
        </w:rPr>
        <w:t>Ckecksum</w:t>
      </w:r>
      <w:r>
        <w:rPr>
          <w:rFonts w:ascii="Times New Roman" w:eastAsia="Times New Roman"/>
          <w:spacing w:val="12"/>
          <w:w w:val="95"/>
        </w:rPr>
        <w:t xml:space="preserve"> </w:t>
      </w:r>
      <w:r>
        <w:rPr>
          <w:spacing w:val="8"/>
          <w:w w:val="95"/>
        </w:rPr>
        <w:t xml:space="preserve">需要计算的数据地址为 </w:t>
      </w:r>
      <w:r>
        <w:rPr>
          <w:rFonts w:ascii="Times New Roman" w:eastAsia="Times New Roman"/>
          <w:w w:val="95"/>
        </w:rPr>
        <w:t>0x1001000~0x10013FF</w:t>
      </w:r>
      <w:r>
        <w:rPr>
          <w:w w:val="95"/>
        </w:rPr>
        <w:t>。</w:t>
      </w:r>
      <w:r>
        <w:t>主机格式：</w:t>
      </w:r>
    </w:p>
    <w:tbl>
      <w:tblPr>
        <w:tblStyle w:val="9"/>
        <w:tblW w:w="0" w:type="auto"/>
        <w:tblInd w:w="12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795"/>
        <w:gridCol w:w="1157"/>
        <w:gridCol w:w="843"/>
        <w:gridCol w:w="768"/>
        <w:gridCol w:w="1226"/>
        <w:gridCol w:w="1232"/>
        <w:gridCol w:w="908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70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795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1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指令反码</w:t>
            </w:r>
          </w:p>
        </w:tc>
        <w:tc>
          <w:tcPr>
            <w:tcW w:w="84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预留</w:t>
            </w:r>
          </w:p>
        </w:tc>
        <w:tc>
          <w:tcPr>
            <w:tcW w:w="768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预留</w:t>
            </w:r>
          </w:p>
        </w:tc>
        <w:tc>
          <w:tcPr>
            <w:tcW w:w="122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Checksum 高位</w:t>
            </w:r>
          </w:p>
        </w:tc>
        <w:tc>
          <w:tcPr>
            <w:tcW w:w="1232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Checksum 地位</w:t>
            </w:r>
          </w:p>
        </w:tc>
        <w:tc>
          <w:tcPr>
            <w:tcW w:w="908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90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70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795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0x06</w:t>
            </w:r>
          </w:p>
        </w:tc>
        <w:tc>
          <w:tcPr>
            <w:tcW w:w="11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0xF9</w:t>
            </w:r>
          </w:p>
        </w:tc>
        <w:tc>
          <w:tcPr>
            <w:tcW w:w="843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0x00</w:t>
            </w:r>
          </w:p>
        </w:tc>
        <w:tc>
          <w:tcPr>
            <w:tcW w:w="768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0x00</w:t>
            </w:r>
          </w:p>
        </w:tc>
        <w:tc>
          <w:tcPr>
            <w:tcW w:w="1226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1232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908" w:type="dxa"/>
          </w:tcPr>
          <w:p>
            <w:pPr>
              <w:pStyle w:val="14"/>
              <w:spacing w:before="1"/>
              <w:ind w:left="124"/>
              <w:jc w:val="center"/>
              <w:rPr>
                <w:rFonts w:hint="default" w:eastAsia="宋体"/>
                <w:sz w:val="16"/>
                <w:szCs w:val="18"/>
                <w:lang w:val="en-US" w:eastAsia="zh-CN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90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spacing w:after="0" w:line="263" w:lineRule="exact"/>
        <w:jc w:val="right"/>
        <w:rPr>
          <w:sz w:val="22"/>
        </w:rPr>
        <w:sectPr>
          <w:pgSz w:w="11910" w:h="16840"/>
          <w:pgMar w:top="1320" w:right="220" w:bottom="1240" w:left="680" w:header="703" w:footer="1046" w:gutter="0"/>
          <w:cols w:space="720" w:num="1"/>
        </w:sectPr>
      </w:pPr>
    </w:p>
    <w:p>
      <w:pPr>
        <w:pStyle w:val="6"/>
        <w:rPr>
          <w:sz w:val="20"/>
        </w:rPr>
      </w:pPr>
    </w:p>
    <w:p>
      <w:pPr>
        <w:pStyle w:val="6"/>
        <w:spacing w:before="9"/>
        <w:rPr>
          <w:sz w:val="18"/>
        </w:rPr>
      </w:pPr>
    </w:p>
    <w:p>
      <w:pPr>
        <w:pStyle w:val="6"/>
        <w:ind w:left="1240"/>
      </w:pPr>
      <w:r>
        <w:t>注意：主机命令如果不需要发送数据信息，可以去掉</w:t>
      </w:r>
      <w:r>
        <w:rPr>
          <w:rFonts w:ascii="Times New Roman" w:hAnsi="Times New Roman" w:eastAsia="Times New Roman"/>
        </w:rPr>
        <w:t>”</w:t>
      </w:r>
      <w:r>
        <w:t>数据长度</w:t>
      </w:r>
      <w:r>
        <w:rPr>
          <w:rFonts w:ascii="Times New Roman" w:hAnsi="Times New Roman" w:eastAsia="Times New Roman"/>
        </w:rPr>
        <w:t>”+”</w:t>
      </w:r>
      <w:r>
        <w:t>数据</w:t>
      </w:r>
      <w:r>
        <w:rPr>
          <w:rFonts w:ascii="Times New Roman" w:hAnsi="Times New Roman" w:eastAsia="Times New Roman"/>
        </w:rPr>
        <w:t>”</w:t>
      </w:r>
      <w:r>
        <w:t>。</w:t>
      </w:r>
    </w:p>
    <w:p>
      <w:pPr>
        <w:pStyle w:val="6"/>
        <w:spacing w:before="150" w:after="53"/>
        <w:ind w:left="1240"/>
      </w:pPr>
      <w:r>
        <w:t>从机格式：</w:t>
      </w: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57"/>
        <w:gridCol w:w="1016"/>
        <w:gridCol w:w="1131"/>
        <w:gridCol w:w="674"/>
        <w:gridCol w:w="716"/>
        <w:gridCol w:w="1100"/>
        <w:gridCol w:w="1460"/>
        <w:gridCol w:w="830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101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指令码反码</w:t>
            </w:r>
          </w:p>
        </w:tc>
        <w:tc>
          <w:tcPr>
            <w:tcW w:w="1131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执行结果</w:t>
            </w:r>
          </w:p>
        </w:tc>
        <w:tc>
          <w:tcPr>
            <w:tcW w:w="6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71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1100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Checksum高8位</w:t>
            </w:r>
          </w:p>
        </w:tc>
        <w:tc>
          <w:tcPr>
            <w:tcW w:w="1460" w:type="dxa"/>
          </w:tcPr>
          <w:p>
            <w:pPr>
              <w:pStyle w:val="14"/>
              <w:spacing w:before="1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Checksum低8位</w:t>
            </w:r>
          </w:p>
        </w:tc>
        <w:tc>
          <w:tcPr>
            <w:tcW w:w="830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679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857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0x06</w:t>
            </w:r>
          </w:p>
        </w:tc>
        <w:tc>
          <w:tcPr>
            <w:tcW w:w="101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0xF9</w:t>
            </w:r>
          </w:p>
        </w:tc>
        <w:tc>
          <w:tcPr>
            <w:tcW w:w="1131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674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716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</w:t>
            </w:r>
          </w:p>
        </w:tc>
        <w:tc>
          <w:tcPr>
            <w:tcW w:w="110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14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83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660" w:type="dxa"/>
          </w:tcPr>
          <w:p>
            <w:pPr>
              <w:pStyle w:val="14"/>
              <w:spacing w:before="1"/>
              <w:ind w:left="124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rPr>
          <w:sz w:val="20"/>
        </w:rPr>
      </w:pPr>
    </w:p>
    <w:p>
      <w:pPr>
        <w:pStyle w:val="6"/>
        <w:spacing w:before="4"/>
        <w:rPr>
          <w:sz w:val="27"/>
        </w:rPr>
      </w:pPr>
    </w:p>
    <w:p>
      <w:pPr>
        <w:pStyle w:val="13"/>
        <w:numPr>
          <w:ilvl w:val="0"/>
          <w:numId w:val="2"/>
        </w:numPr>
        <w:bidi w:val="0"/>
      </w:pPr>
      <w:bookmarkStart w:id="35" w:name="7.程序更新完成后，执行APP 区程序 (指令码 0x07)"/>
      <w:bookmarkEnd w:id="35"/>
      <w:bookmarkStart w:id="36" w:name="_bookmark21"/>
      <w:bookmarkEnd w:id="36"/>
      <w:bookmarkStart w:id="37" w:name="_bookmark21"/>
      <w:bookmarkEnd w:id="37"/>
      <w:r>
        <w:t>程序更新完成后，执行APP 区程序 (指令码 0x07)</w:t>
      </w:r>
    </w:p>
    <w:p>
      <w:pPr>
        <w:pStyle w:val="6"/>
        <w:spacing w:before="2"/>
        <w:rPr>
          <w:rFonts w:ascii="Times New Roman"/>
          <w:b/>
          <w:sz w:val="29"/>
        </w:rPr>
      </w:pPr>
    </w:p>
    <w:p>
      <w:pPr>
        <w:pStyle w:val="6"/>
        <w:spacing w:line="523" w:lineRule="auto"/>
        <w:ind w:left="1240" w:right="5639"/>
      </w:pPr>
      <w:r>
        <w:pict>
          <v:shape id="_x0000_s1035" o:spid="_x0000_s1035" o:spt="202" type="#_x0000_t202" style="position:absolute;left:0pt;margin-left:90.1pt;margin-top:47.35pt;height:32.65pt;width:456.9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24"/>
                    <w:gridCol w:w="1825"/>
                    <w:gridCol w:w="1822"/>
                    <w:gridCol w:w="1827"/>
                    <w:gridCol w:w="182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包头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指令反码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校验码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3" w:hRule="atLeast"/>
                    </w:trPr>
                    <w:tc>
                      <w:tcPr>
                        <w:tcW w:w="1824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0x7C</w:t>
                        </w:r>
                      </w:p>
                    </w:tc>
                    <w:tc>
                      <w:tcPr>
                        <w:tcW w:w="1825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0x07</w:t>
                        </w:r>
                      </w:p>
                    </w:tc>
                    <w:tc>
                      <w:tcPr>
                        <w:tcW w:w="182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0xF8</w:t>
                        </w:r>
                      </w:p>
                    </w:tc>
                    <w:tc>
                      <w:tcPr>
                        <w:tcW w:w="182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0xFF</w:t>
                        </w:r>
                      </w:p>
                    </w:tc>
                    <w:tc>
                      <w:tcPr>
                        <w:tcW w:w="1826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6"/>
                  </w:pPr>
                </w:p>
              </w:txbxContent>
            </v:textbox>
          </v:shape>
        </w:pict>
      </w:r>
      <w:r>
        <w:t>命令作用：跳转到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2"/>
        </w:rPr>
        <w:t xml:space="preserve">程序，执行 </w:t>
      </w:r>
      <w:r>
        <w:rPr>
          <w:rFonts w:ascii="Times New Roman" w:eastAsia="Times New Roman"/>
        </w:rPr>
        <w:t xml:space="preserve">APP </w:t>
      </w:r>
      <w:r>
        <w:t>程序主机格式：</w:t>
      </w:r>
    </w:p>
    <w:p>
      <w:pPr>
        <w:pStyle w:val="6"/>
        <w:rPr>
          <w:sz w:val="20"/>
        </w:rPr>
      </w:pPr>
    </w:p>
    <w:p>
      <w:pPr>
        <w:pStyle w:val="6"/>
        <w:spacing w:before="4"/>
        <w:rPr>
          <w:sz w:val="14"/>
        </w:rPr>
      </w:pPr>
    </w:p>
    <w:p>
      <w:pPr>
        <w:pStyle w:val="6"/>
        <w:spacing w:line="525" w:lineRule="auto"/>
        <w:ind w:left="1240" w:right="2978"/>
      </w:pPr>
      <w:r>
        <w:pict>
          <v:shape id="_x0000_s1036" o:spid="_x0000_s1036" o:spt="202" type="#_x0000_t202" style="position:absolute;left:0pt;margin-left:90.1pt;margin-top:47.4pt;height:32.8pt;width:456.9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79"/>
                    <w:gridCol w:w="857"/>
                    <w:gridCol w:w="1277"/>
                    <w:gridCol w:w="1274"/>
                    <w:gridCol w:w="852"/>
                    <w:gridCol w:w="850"/>
                    <w:gridCol w:w="850"/>
                    <w:gridCol w:w="853"/>
                    <w:gridCol w:w="972"/>
                    <w:gridCol w:w="66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314" w:hRule="atLeast"/>
                    </w:trPr>
                    <w:tc>
                      <w:tcPr>
                        <w:tcW w:w="679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包头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指令码反码</w:t>
                        </w:r>
                      </w:p>
                    </w:tc>
                    <w:tc>
                      <w:tcPr>
                        <w:tcW w:w="1274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执行结果</w:t>
                        </w:r>
                      </w:p>
                    </w:tc>
                    <w:tc>
                      <w:tcPr>
                        <w:tcW w:w="85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数据</w:t>
                        </w:r>
                      </w:p>
                    </w:tc>
                    <w:tc>
                      <w:tcPr>
                        <w:tcW w:w="85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数据</w:t>
                        </w:r>
                      </w:p>
                    </w:tc>
                    <w:tc>
                      <w:tcPr>
                        <w:tcW w:w="85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数据</w:t>
                        </w:r>
                      </w:p>
                    </w:tc>
                    <w:tc>
                      <w:tcPr>
                        <w:tcW w:w="853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数据</w:t>
                        </w:r>
                      </w:p>
                    </w:tc>
                    <w:tc>
                      <w:tcPr>
                        <w:tcW w:w="97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校验码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包尾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3" w:hRule="atLeast"/>
                    </w:trPr>
                    <w:tc>
                      <w:tcPr>
                        <w:tcW w:w="679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0x7C</w:t>
                        </w: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0x07</w:t>
                        </w:r>
                      </w:p>
                    </w:tc>
                    <w:tc>
                      <w:tcPr>
                        <w:tcW w:w="1277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0xF8</w:t>
                        </w:r>
                      </w:p>
                    </w:tc>
                    <w:tc>
                      <w:tcPr>
                        <w:tcW w:w="1274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0x55/0xAA</w:t>
                        </w:r>
                      </w:p>
                    </w:tc>
                    <w:tc>
                      <w:tcPr>
                        <w:tcW w:w="85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</w:t>
                        </w:r>
                      </w:p>
                    </w:tc>
                    <w:tc>
                      <w:tcPr>
                        <w:tcW w:w="85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</w:t>
                        </w:r>
                      </w:p>
                    </w:tc>
                    <w:tc>
                      <w:tcPr>
                        <w:tcW w:w="85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</w:t>
                        </w:r>
                      </w:p>
                    </w:tc>
                    <w:tc>
                      <w:tcPr>
                        <w:tcW w:w="853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0x0</w:t>
                        </w:r>
                      </w:p>
                    </w:tc>
                    <w:tc>
                      <w:tcPr>
                        <w:tcW w:w="972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0xXX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4"/>
                          <w:spacing w:before="1"/>
                          <w:ind w:left="0" w:leftChars="0" w:firstLine="0" w:firstLineChars="0"/>
                          <w:jc w:val="center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sz w:val="16"/>
                            <w:szCs w:val="18"/>
                          </w:rPr>
                          <w:t>0x7E</w:t>
                        </w:r>
                      </w:p>
                    </w:tc>
                  </w:tr>
                </w:tbl>
                <w:p>
                  <w:pPr>
                    <w:pStyle w:val="6"/>
                  </w:pPr>
                </w:p>
              </w:txbxContent>
            </v:textbox>
          </v:shape>
        </w:pict>
      </w:r>
      <w:r>
        <w:rPr>
          <w:w w:val="95"/>
        </w:rPr>
        <w:t>注意：主机命令如果不需要发送数据信息，可以去掉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数据长度</w:t>
      </w:r>
      <w:r>
        <w:rPr>
          <w:rFonts w:ascii="Times New Roman" w:hAnsi="Times New Roman" w:eastAsia="Times New Roman"/>
          <w:w w:val="95"/>
        </w:rPr>
        <w:t>”+”</w:t>
      </w:r>
      <w:r>
        <w:rPr>
          <w:w w:val="95"/>
        </w:rPr>
        <w:t>数据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。</w:t>
      </w:r>
      <w:r>
        <w:rPr>
          <w:spacing w:val="31"/>
          <w:w w:val="95"/>
        </w:rPr>
        <w:t xml:space="preserve"> </w:t>
      </w:r>
      <w:r>
        <w:t>从机格式：</w:t>
      </w:r>
    </w:p>
    <w:p>
      <w:pPr>
        <w:pStyle w:val="6"/>
        <w:rPr>
          <w:sz w:val="20"/>
        </w:rPr>
      </w:pPr>
    </w:p>
    <w:p>
      <w:pPr>
        <w:pStyle w:val="6"/>
        <w:spacing w:before="6"/>
        <w:rPr>
          <w:sz w:val="14"/>
        </w:rPr>
      </w:pPr>
    </w:p>
    <w:p>
      <w:pPr>
        <w:pStyle w:val="6"/>
        <w:ind w:left="1240"/>
      </w:pPr>
      <w:r>
        <w:rPr>
          <w:w w:val="95"/>
        </w:rPr>
        <w:t>注意：主机有可能收不到从机发来的命令，因为在从机发送数据前，已经跳转到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70"/>
        </w:rPr>
        <w:t xml:space="preserve">   </w:t>
      </w:r>
      <w:r>
        <w:rPr>
          <w:w w:val="95"/>
        </w:rPr>
        <w:t>了。</w:t>
      </w:r>
    </w:p>
    <w:p>
      <w:pPr>
        <w:pStyle w:val="6"/>
        <w:rPr>
          <w:sz w:val="22"/>
        </w:rPr>
      </w:pPr>
    </w:p>
    <w:p>
      <w:pPr>
        <w:pStyle w:val="6"/>
        <w:rPr>
          <w:sz w:val="28"/>
        </w:rPr>
      </w:pPr>
    </w:p>
    <w:p>
      <w:pPr>
        <w:pStyle w:val="13"/>
        <w:numPr>
          <w:ilvl w:val="0"/>
          <w:numId w:val="2"/>
        </w:numPr>
        <w:bidi w:val="0"/>
      </w:pPr>
      <w:bookmarkStart w:id="38" w:name="_bookmark22"/>
      <w:bookmarkEnd w:id="38"/>
      <w:bookmarkStart w:id="39" w:name="8.芯片复位，程序从 APP 进入 Bootloader (指令码 0x08)"/>
      <w:bookmarkEnd w:id="39"/>
      <w:bookmarkStart w:id="40" w:name="_bookmark22"/>
      <w:bookmarkEnd w:id="40"/>
      <w:r>
        <w:t>芯片复位，程序从 APP 进入 Bootloader (指令码 0x08)</w:t>
      </w:r>
    </w:p>
    <w:p>
      <w:pPr>
        <w:pStyle w:val="6"/>
        <w:spacing w:before="5"/>
        <w:rPr>
          <w:rFonts w:ascii="Times New Roman"/>
          <w:b/>
          <w:sz w:val="29"/>
        </w:rPr>
      </w:pPr>
    </w:p>
    <w:p>
      <w:pPr>
        <w:pStyle w:val="6"/>
        <w:spacing w:line="259" w:lineRule="auto"/>
        <w:ind w:left="1240" w:right="839"/>
      </w:pPr>
      <w:r>
        <w:rPr>
          <w:w w:val="95"/>
        </w:rPr>
        <w:t>命令作用：当程序正常运行在</w:t>
      </w:r>
      <w:r>
        <w:rPr>
          <w:rFonts w:ascii="Times New Roman" w:eastAsia="Times New Roman"/>
          <w:w w:val="95"/>
        </w:rPr>
        <w:t>APP</w:t>
      </w:r>
      <w:r>
        <w:rPr>
          <w:rFonts w:ascii="Times New Roman" w:eastAsia="Times New Roman"/>
          <w:spacing w:val="91"/>
        </w:rPr>
        <w:t xml:space="preserve">  </w:t>
      </w:r>
      <w:r>
        <w:rPr>
          <w:w w:val="95"/>
        </w:rPr>
        <w:t>区，需要升级程序时，调用该命令，芯片复位进入</w:t>
      </w:r>
      <w:r>
        <w:rPr>
          <w:rFonts w:ascii="Times New Roman" w:eastAsia="Times New Roman"/>
          <w:w w:val="95"/>
        </w:rPr>
        <w:t>Bootloader</w:t>
      </w:r>
      <w:r>
        <w:rPr>
          <w:w w:val="95"/>
        </w:rPr>
        <w:t>，</w:t>
      </w:r>
      <w:r>
        <w:rPr>
          <w:spacing w:val="1"/>
          <w:w w:val="95"/>
        </w:rPr>
        <w:t xml:space="preserve"> </w:t>
      </w:r>
      <w:r>
        <w:t>执行升级程序的指令。</w:t>
      </w:r>
    </w:p>
    <w:p>
      <w:pPr>
        <w:pStyle w:val="6"/>
        <w:spacing w:before="21" w:line="259" w:lineRule="auto"/>
        <w:ind w:left="1240" w:right="968"/>
      </w:pPr>
      <w:r>
        <w:rPr>
          <w:color w:val="FF0000"/>
          <w:spacing w:val="2"/>
          <w:w w:val="95"/>
        </w:rPr>
        <w:t xml:space="preserve">注意：该命令需要 </w:t>
      </w:r>
      <w:r>
        <w:rPr>
          <w:rFonts w:ascii="Times New Roman" w:eastAsia="Times New Roman"/>
          <w:color w:val="FF0000"/>
          <w:w w:val="95"/>
        </w:rPr>
        <w:t>APP</w:t>
      </w:r>
      <w:r>
        <w:rPr>
          <w:rFonts w:ascii="Times New Roman" w:eastAsia="Times New Roman"/>
          <w:color w:val="FF0000"/>
          <w:spacing w:val="22"/>
          <w:w w:val="95"/>
        </w:rPr>
        <w:t xml:space="preserve"> </w:t>
      </w:r>
      <w:r>
        <w:rPr>
          <w:color w:val="FF0000"/>
          <w:spacing w:val="1"/>
          <w:w w:val="95"/>
        </w:rPr>
        <w:t xml:space="preserve">程序里软件命令配合，该命令不在 </w:t>
      </w:r>
      <w:r>
        <w:rPr>
          <w:rFonts w:ascii="Times New Roman" w:eastAsia="Times New Roman"/>
          <w:color w:val="FF0000"/>
          <w:w w:val="95"/>
        </w:rPr>
        <w:t>Bootloader</w:t>
      </w:r>
      <w:r>
        <w:rPr>
          <w:rFonts w:ascii="Times New Roman" w:eastAsia="Times New Roman"/>
          <w:color w:val="FF0000"/>
          <w:spacing w:val="18"/>
          <w:w w:val="95"/>
        </w:rPr>
        <w:t xml:space="preserve"> </w:t>
      </w:r>
      <w:r>
        <w:rPr>
          <w:color w:val="FF0000"/>
          <w:spacing w:val="1"/>
          <w:w w:val="95"/>
        </w:rPr>
        <w:t xml:space="preserve">中。，若用户自己的 </w:t>
      </w:r>
      <w:r>
        <w:rPr>
          <w:rFonts w:ascii="Times New Roman" w:eastAsia="Times New Roman"/>
          <w:color w:val="FF0000"/>
          <w:w w:val="95"/>
        </w:rPr>
        <w:t>APP</w:t>
      </w:r>
      <w:r>
        <w:rPr>
          <w:rFonts w:ascii="Times New Roman" w:eastAsia="Times New Roman"/>
          <w:color w:val="FF0000"/>
          <w:spacing w:val="23"/>
          <w:w w:val="95"/>
        </w:rPr>
        <w:t xml:space="preserve"> </w:t>
      </w:r>
      <w:r>
        <w:rPr>
          <w:color w:val="FF0000"/>
          <w:w w:val="95"/>
        </w:rPr>
        <w:t>程</w:t>
      </w:r>
      <w:r>
        <w:rPr>
          <w:color w:val="FF0000"/>
        </w:rPr>
        <w:t>序里不写该命令，则上位机发送该命令无法让芯片进入</w:t>
      </w:r>
      <w:r>
        <w:rPr>
          <w:rFonts w:ascii="Times New Roman" w:eastAsia="Times New Roman"/>
          <w:color w:val="FF0000"/>
        </w:rPr>
        <w:t>Bootloader</w:t>
      </w:r>
      <w:r>
        <w:rPr>
          <w:color w:val="FF0000"/>
        </w:rPr>
        <w:t>。</w:t>
      </w:r>
    </w:p>
    <w:p>
      <w:pPr>
        <w:pStyle w:val="6"/>
        <w:spacing w:before="6"/>
        <w:rPr>
          <w:sz w:val="24"/>
        </w:rPr>
      </w:pPr>
    </w:p>
    <w:p>
      <w:pPr>
        <w:pStyle w:val="6"/>
        <w:spacing w:before="1"/>
        <w:ind w:left="1240"/>
      </w:pPr>
      <w:r>
        <w:t>主机格式：</w:t>
      </w:r>
    </w:p>
    <w:p>
      <w:pPr>
        <w:pStyle w:val="6"/>
        <w:spacing w:before="6"/>
        <w:rPr>
          <w:sz w:val="27"/>
        </w:rPr>
      </w:pPr>
    </w:p>
    <w:tbl>
      <w:tblPr>
        <w:tblStyle w:val="9"/>
        <w:tblW w:w="0" w:type="auto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986"/>
        <w:gridCol w:w="985"/>
        <w:gridCol w:w="994"/>
        <w:gridCol w:w="994"/>
        <w:gridCol w:w="994"/>
        <w:gridCol w:w="1208"/>
        <w:gridCol w:w="994"/>
        <w:gridCol w:w="9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8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包头</w:t>
            </w:r>
          </w:p>
        </w:tc>
        <w:tc>
          <w:tcPr>
            <w:tcW w:w="986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指令码</w:t>
            </w:r>
          </w:p>
        </w:tc>
        <w:tc>
          <w:tcPr>
            <w:tcW w:w="985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指令反码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数据</w:t>
            </w:r>
          </w:p>
        </w:tc>
        <w:tc>
          <w:tcPr>
            <w:tcW w:w="1208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是否更新程序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校验码</w:t>
            </w:r>
          </w:p>
        </w:tc>
        <w:tc>
          <w:tcPr>
            <w:tcW w:w="986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包尾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8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0x7C</w:t>
            </w:r>
          </w:p>
        </w:tc>
        <w:tc>
          <w:tcPr>
            <w:tcW w:w="986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0x08</w:t>
            </w:r>
          </w:p>
        </w:tc>
        <w:tc>
          <w:tcPr>
            <w:tcW w:w="985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0xF7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1208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0x55/0xAA</w:t>
            </w:r>
          </w:p>
        </w:tc>
        <w:tc>
          <w:tcPr>
            <w:tcW w:w="994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0xXX</w:t>
            </w:r>
          </w:p>
        </w:tc>
        <w:tc>
          <w:tcPr>
            <w:tcW w:w="986" w:type="dxa"/>
          </w:tcPr>
          <w:p>
            <w:pPr>
              <w:pStyle w:val="14"/>
              <w:spacing w:before="1"/>
              <w:ind w:left="0" w:leftChars="0" w:firstLine="0" w:firstLineChars="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0x7E</w:t>
            </w:r>
          </w:p>
        </w:tc>
      </w:tr>
    </w:tbl>
    <w:p>
      <w:pPr>
        <w:pStyle w:val="6"/>
        <w:spacing w:before="1" w:line="259" w:lineRule="auto"/>
        <w:ind w:left="1240" w:right="950"/>
      </w:pPr>
      <w:r>
        <w:rPr>
          <w:w w:val="95"/>
        </w:rPr>
        <w:t>注意：是否更新程序（</w:t>
      </w:r>
      <w:r>
        <w:rPr>
          <w:rFonts w:ascii="Times New Roman" w:eastAsia="Times New Roman"/>
          <w:w w:val="95"/>
        </w:rPr>
        <w:t>0x55</w:t>
      </w:r>
      <w:r>
        <w:rPr>
          <w:w w:val="95"/>
        </w:rPr>
        <w:t>）</w:t>
      </w:r>
      <w:r>
        <w:rPr>
          <w:rFonts w:ascii="Times New Roman" w:eastAsia="Times New Roman"/>
          <w:w w:val="95"/>
        </w:rPr>
        <w:t>:</w:t>
      </w:r>
      <w:r>
        <w:rPr>
          <w:spacing w:val="5"/>
          <w:w w:val="95"/>
        </w:rPr>
        <w:t xml:space="preserve">需要更新程序，从机需要先往地址 </w:t>
      </w:r>
      <w:r>
        <w:rPr>
          <w:rFonts w:ascii="Times New Roman" w:eastAsia="Times New Roman"/>
          <w:w w:val="95"/>
        </w:rPr>
        <w:t>0x1000E00</w:t>
      </w:r>
      <w:r>
        <w:rPr>
          <w:rFonts w:ascii="Times New Roman" w:eastAsia="Times New Roman"/>
          <w:spacing w:val="9"/>
          <w:w w:val="95"/>
        </w:rPr>
        <w:t xml:space="preserve"> </w:t>
      </w:r>
      <w:r>
        <w:rPr>
          <w:spacing w:val="18"/>
          <w:w w:val="95"/>
        </w:rPr>
        <w:t xml:space="preserve">写入 </w:t>
      </w:r>
      <w:r>
        <w:rPr>
          <w:rFonts w:ascii="Times New Roman" w:eastAsia="Times New Roman"/>
          <w:w w:val="95"/>
        </w:rPr>
        <w:t>0xAAAA</w:t>
      </w:r>
      <w:r>
        <w:rPr>
          <w:w w:val="95"/>
        </w:rPr>
        <w:t>（代表</w:t>
      </w:r>
      <w:r>
        <w:t>需要更新程序），然后复位芯片，进入</w:t>
      </w:r>
      <w:r>
        <w:rPr>
          <w:rFonts w:ascii="Times New Roman" w:eastAsia="Times New Roman"/>
        </w:rPr>
        <w:t>Bootloader</w:t>
      </w:r>
      <w:r>
        <w:t>。</w:t>
      </w:r>
    </w:p>
    <w:p>
      <w:pPr>
        <w:pStyle w:val="6"/>
        <w:spacing w:line="259" w:lineRule="auto"/>
        <w:ind w:left="1240" w:right="839"/>
        <w:rPr>
          <w:sz w:val="25"/>
        </w:rPr>
      </w:pPr>
      <w:r>
        <w:rPr>
          <w:w w:val="95"/>
        </w:rPr>
        <w:t>是否更新程序（0xAA</w:t>
      </w:r>
      <w:r>
        <w:rPr>
          <w:w w:val="95"/>
        </w:rPr>
        <w:t>）:</w:t>
      </w:r>
      <w:r>
        <w:rPr>
          <w:w w:val="95"/>
        </w:rPr>
        <w:t>不需要更新程序，从机只是复位，进入Bootloader</w:t>
      </w:r>
      <w:r>
        <w:rPr>
          <w:w w:val="95"/>
        </w:rPr>
        <w:t>，但不会写需要 更新程序的标志位。</w:t>
      </w:r>
    </w:p>
    <w:p>
      <w:pPr>
        <w:pStyle w:val="6"/>
        <w:ind w:left="1240"/>
      </w:pPr>
      <w:r>
        <w:rPr>
          <w:spacing w:val="-2"/>
        </w:rPr>
        <w:t xml:space="preserve">从机格式：无，在 </w:t>
      </w:r>
      <w:r>
        <w:rPr>
          <w:rFonts w:ascii="Times New Roman" w:eastAsia="Times New Roman"/>
        </w:rPr>
        <w:t>APP</w:t>
      </w:r>
      <w:r>
        <w:rPr>
          <w:rFonts w:ascii="Times New Roman" w:eastAsia="Times New Roman"/>
          <w:spacing w:val="-5"/>
        </w:rPr>
        <w:t xml:space="preserve"> </w:t>
      </w:r>
      <w:r>
        <w:t>程序中，响应该命令后复位进入</w:t>
      </w:r>
      <w:r>
        <w:rPr>
          <w:rFonts w:ascii="Times New Roman" w:eastAsia="Times New Roman"/>
        </w:rPr>
        <w:t>Bootloader</w:t>
      </w:r>
      <w:r>
        <w:t>，无需响应主机。</w:t>
      </w:r>
    </w:p>
    <w:p>
      <w:pPr>
        <w:pStyle w:val="6"/>
        <w:rPr>
          <w:sz w:val="22"/>
        </w:rPr>
      </w:pPr>
    </w:p>
    <w:p>
      <w:pPr>
        <w:pStyle w:val="6"/>
        <w:spacing w:before="9"/>
        <w:rPr>
          <w:sz w:val="22"/>
        </w:rPr>
      </w:pPr>
    </w:p>
    <w:p>
      <w:pPr>
        <w:pStyle w:val="6"/>
        <w:spacing w:before="70"/>
        <w:ind w:left="400"/>
        <w:rPr>
          <w:rFonts w:ascii="Times New Roman"/>
        </w:rPr>
      </w:pPr>
      <w:bookmarkStart w:id="41" w:name="4.5关键地址信息"/>
      <w:bookmarkEnd w:id="41"/>
      <w:bookmarkStart w:id="42" w:name="_bookmark23"/>
      <w:bookmarkEnd w:id="42"/>
      <w:bookmarkStart w:id="43" w:name="_bookmark23"/>
      <w:bookmarkEnd w:id="43"/>
    </w:p>
    <w:sectPr>
      <w:pgSz w:w="11910" w:h="16840"/>
      <w:pgMar w:top="1320" w:right="220" w:bottom="1240" w:left="680" w:header="703" w:footer="104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2055" o:spid="_x0000_s2055" o:spt="202" type="#_x0000_t202" style="position:absolute;left:0pt;margin-left:289.3pt;margin-top:783.7pt;height:12.45pt;width:11.2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6"/>
                  <w:spacing w:line="249" w:lineRule="exact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2067" o:spid="_x0000_s2067" o:spt="202" type="#_x0000_t202" style="position:absolute;left:0pt;margin-left:289.3pt;margin-top:783.7pt;height:12.45pt;width:16.55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6"/>
                  <w:spacing w:line="249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pict>
        <v:shape id="_x0000_s2060" o:spid="_x0000_s2060" o:spt="202" type="#_x0000_t202" style="position:absolute;left:0pt;margin-left:368.35pt;margin-top:42.8pt;height:19.85pt;width:173.6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2"/>
                  </w:rPr>
                </w:pPr>
                <w:r>
                  <w:rPr>
                    <w:rFonts w:hint="eastAsia" w:ascii="Arial"/>
                    <w:b/>
                    <w:sz w:val="32"/>
                    <w:lang w:val="en-US" w:eastAsia="zh-CN"/>
                  </w:rPr>
                  <w:t>MS60F3xxx</w:t>
                </w:r>
                <w:r>
                  <w:rPr>
                    <w:rFonts w:ascii="Arial"/>
                    <w:b/>
                    <w:sz w:val="32"/>
                  </w:rPr>
                  <w:t>-IAP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4"/>
      <w:numFmt w:val="decimal"/>
      <w:lvlText w:val="%1."/>
      <w:lvlJc w:val="left"/>
      <w:pPr>
        <w:ind w:left="820" w:hanging="420"/>
        <w:jc w:val="left"/>
      </w:pPr>
      <w:rPr>
        <w:rFonts w:hint="default" w:ascii="Courier New" w:hAnsi="Courier New" w:eastAsia="Courier New" w:cs="Courier New"/>
        <w:b/>
        <w:bCs/>
        <w:spacing w:val="-1"/>
        <w:w w:val="100"/>
        <w:sz w:val="24"/>
        <w:szCs w:val="24"/>
        <w:lang w:val="en-US" w:eastAsia="en-US" w:bidi="ar-SA"/>
      </w:rPr>
    </w:lvl>
    <w:lvl w:ilvl="1" w:tentative="0">
      <w:start w:val="1"/>
      <w:numFmt w:val="decimal"/>
      <w:lvlText w:val="%1.%2"/>
      <w:lvlJc w:val="left"/>
      <w:pPr>
        <w:ind w:left="976" w:hanging="576"/>
        <w:jc w:val="left"/>
      </w:pPr>
      <w:rPr>
        <w:rFonts w:hint="default" w:ascii="Courier New" w:hAnsi="Courier New" w:eastAsia="Courier New" w:cs="Courier New"/>
        <w:b/>
        <w:bCs/>
        <w:spacing w:val="-1"/>
        <w:w w:val="99"/>
        <w:sz w:val="21"/>
        <w:szCs w:val="21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1084" w:hanging="264"/>
        <w:jc w:val="left"/>
      </w:pPr>
      <w:rPr>
        <w:rFonts w:hint="default"/>
        <w:spacing w:val="0"/>
        <w:w w:val="99"/>
        <w:lang w:val="en-US" w:eastAsia="en-US" w:bidi="ar-SA"/>
      </w:rPr>
    </w:lvl>
    <w:lvl w:ilvl="3" w:tentative="0">
      <w:start w:val="1"/>
      <w:numFmt w:val="lowerLetter"/>
      <w:lvlText w:val="%4)"/>
      <w:lvlJc w:val="left"/>
      <w:pPr>
        <w:ind w:left="1657" w:hanging="420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660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3218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776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35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93" w:hanging="420"/>
      </w:pPr>
      <w:rPr>
        <w:rFonts w:hint="default"/>
        <w:lang w:val="en-US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20" w:hanging="420"/>
        <w:jc w:val="left"/>
      </w:pPr>
      <w:rPr>
        <w:rFonts w:hint="default" w:ascii="Courier New" w:hAnsi="Courier New" w:eastAsia="Courier New" w:cs="Courier New"/>
        <w:b/>
        <w:bCs/>
        <w:spacing w:val="-1"/>
        <w:w w:val="100"/>
        <w:sz w:val="24"/>
        <w:szCs w:val="24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1180" w:hanging="360"/>
        <w:jc w:val="right"/>
      </w:pPr>
      <w:rPr>
        <w:rFonts w:hint="default"/>
        <w:spacing w:val="0"/>
        <w:w w:val="99"/>
        <w:lang w:val="en-US" w:eastAsia="en-US" w:bidi="ar-SA"/>
      </w:rPr>
    </w:lvl>
    <w:lvl w:ilvl="2" w:tentative="0">
      <w:start w:val="1"/>
      <w:numFmt w:val="decimal"/>
      <w:lvlText w:val="%2.%3."/>
      <w:lvlJc w:val="left"/>
      <w:pPr>
        <w:ind w:left="976" w:hanging="576"/>
        <w:jc w:val="left"/>
      </w:pPr>
      <w:rPr>
        <w:rFonts w:hint="default" w:ascii="Courier New" w:hAnsi="Courier New" w:eastAsia="Courier New" w:cs="Courier New"/>
        <w:b/>
        <w:bCs/>
        <w:spacing w:val="-1"/>
        <w:w w:val="99"/>
        <w:sz w:val="21"/>
        <w:szCs w:val="21"/>
        <w:lang w:val="en-US" w:eastAsia="en-US" w:bidi="ar-SA"/>
      </w:rPr>
    </w:lvl>
    <w:lvl w:ilvl="3" w:tentative="0">
      <w:start w:val="1"/>
      <w:numFmt w:val="decimal"/>
      <w:lvlText w:val="%4."/>
      <w:lvlJc w:val="left"/>
      <w:pPr>
        <w:ind w:left="978" w:hanging="15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240" w:hanging="159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868" w:hanging="159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496" w:hanging="159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125" w:hanging="159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53" w:hanging="159"/>
      </w:pPr>
      <w:rPr>
        <w:rFonts w:hint="default"/>
        <w:lang w:val="en-US" w:eastAsia="en-US" w:bidi="ar-SA"/>
      </w:rPr>
    </w:lvl>
  </w:abstractNum>
  <w:abstractNum w:abstractNumId="2">
    <w:nsid w:val="03D62ECE"/>
    <w:multiLevelType w:val="multilevel"/>
    <w:tmpl w:val="03D62ECE"/>
    <w:lvl w:ilvl="0" w:tentative="0">
      <w:start w:val="2"/>
      <w:numFmt w:val="decimal"/>
      <w:lvlText w:val="%1."/>
      <w:lvlJc w:val="left"/>
      <w:pPr>
        <w:ind w:left="1456" w:hanging="216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1"/>
        <w:szCs w:val="21"/>
        <w:lang w:val="en-US" w:eastAsia="en-US" w:bidi="ar-SA"/>
      </w:rPr>
    </w:lvl>
    <w:lvl w:ilvl="1" w:tentative="0">
      <w:start w:val="2"/>
      <w:numFmt w:val="decimal"/>
      <w:lvlText w:val="%2."/>
      <w:lvlJc w:val="left"/>
      <w:pPr>
        <w:ind w:left="2132" w:hanging="262"/>
        <w:jc w:val="right"/>
      </w:pPr>
      <w:rPr>
        <w:rFonts w:hint="default"/>
        <w:spacing w:val="0"/>
        <w:w w:val="99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40" w:hanging="262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8" w:hanging="262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57" w:hanging="262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66" w:hanging="262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75" w:hanging="262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683" w:hanging="262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792" w:hanging="262"/>
      </w:pPr>
      <w:rPr>
        <w:rFonts w:hint="default"/>
        <w:lang w:val="en-US" w:eastAsia="en-US" w:bidi="ar-SA"/>
      </w:rPr>
    </w:lvl>
  </w:abstractNum>
  <w:abstractNum w:abstractNumId="3">
    <w:nsid w:val="1BE498ED"/>
    <w:multiLevelType w:val="singleLevel"/>
    <w:tmpl w:val="1BE498ED"/>
    <w:lvl w:ilvl="0" w:tentative="0">
      <w:start w:val="1"/>
      <w:numFmt w:val="decimalEnclosedCircleChinese"/>
      <w:suff w:val="nothing"/>
      <w:lvlText w:val="%1　"/>
      <w:lvlJc w:val="left"/>
      <w:pPr>
        <w:ind w:left="0" w:firstLine="85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WJmNTAxYTA0NTllZTU0OWY5NWY0MWNlMzBjNGU2OTYifQ=="/>
  </w:docVars>
  <w:rsids>
    <w:rsidRoot w:val="00000000"/>
    <w:rsid w:val="452761E2"/>
    <w:rsid w:val="4B4C441D"/>
    <w:rsid w:val="5B995065"/>
    <w:rsid w:val="75A851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25"/>
      <w:ind w:left="820" w:hanging="420"/>
      <w:outlineLvl w:val="1"/>
    </w:pPr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199"/>
      <w:ind w:left="711"/>
    </w:pPr>
    <w:rPr>
      <w:rFonts w:ascii="Arial" w:hAnsi="Arial" w:eastAsia="Arial" w:cs="Arial"/>
      <w:b/>
      <w:bCs/>
      <w:sz w:val="72"/>
      <w:szCs w:val="72"/>
      <w:lang w:val="en-US" w:eastAsia="en-US" w:bidi="ar-SA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1084" w:hanging="264"/>
    </w:pPr>
    <w:rPr>
      <w:rFonts w:ascii="宋体" w:hAnsi="宋体" w:eastAsia="宋体" w:cs="宋体"/>
      <w:lang w:val="en-US" w:eastAsia="en-US" w:bidi="ar-SA"/>
    </w:rPr>
  </w:style>
  <w:style w:type="paragraph" w:customStyle="1" w:styleId="14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5"/>
    <customShpInfo spid="_x0000_s2060"/>
    <customShpInfo spid="_x0000_s2067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2023-04-27T10:00:00Z</dcterms:created>
  <dc:creator>2384</dc:creator>
  <cp:lastModifiedBy>pourui</cp:lastModifiedBy>
  <dcterms:modified xsi:type="dcterms:W3CDTF">2023-04-27T10:51:07Z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2023-04-27T00:00:00Z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AF2585AC241C4E928DF63D1212FE8892_13</vt:lpwstr>
  </property>
</Properties>
</file>